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7A32" w14:textId="77777777" w:rsidR="00BF4B19" w:rsidRPr="001B2509" w:rsidRDefault="00836947" w:rsidP="001B2509">
      <w:pPr>
        <w:spacing w:after="0" w:line="240" w:lineRule="auto"/>
        <w:contextualSpacing/>
        <w:mirrorIndents/>
        <w:jc w:val="both"/>
        <w:rPr>
          <w:rFonts w:cs="Calibri"/>
        </w:rPr>
      </w:pPr>
      <w:r>
        <w:rPr>
          <w:rFonts w:cs="Calibri"/>
        </w:rPr>
        <w:t>SECTION 5-</w:t>
      </w:r>
      <w:r w:rsidR="00303EC3">
        <w:rPr>
          <w:rFonts w:cs="Calibri"/>
        </w:rPr>
        <w:t>2</w:t>
      </w:r>
    </w:p>
    <w:p w14:paraId="62A39938" w14:textId="77777777" w:rsidR="00A03959" w:rsidRPr="001B2509" w:rsidRDefault="00D91FB3" w:rsidP="001B2509">
      <w:pPr>
        <w:spacing w:after="0" w:line="240" w:lineRule="auto"/>
        <w:contextualSpacing/>
        <w:mirrorIndents/>
        <w:jc w:val="both"/>
        <w:rPr>
          <w:rFonts w:cs="Calibri"/>
        </w:rPr>
      </w:pPr>
      <w:r w:rsidRPr="001B2509">
        <w:rPr>
          <w:rFonts w:cs="Calibri"/>
        </w:rPr>
        <w:t>STANDARD 1</w:t>
      </w:r>
      <w:r w:rsidR="00BF4B19" w:rsidRPr="001B2509">
        <w:rPr>
          <w:rFonts w:cs="Calibri"/>
        </w:rPr>
        <w:t>40 OUTPUT FORM - MODELING NOTES</w:t>
      </w:r>
    </w:p>
    <w:p w14:paraId="3939D701" w14:textId="77777777" w:rsidR="00A03959" w:rsidRPr="001B2509" w:rsidRDefault="00A03959" w:rsidP="001B2509">
      <w:pPr>
        <w:spacing w:after="0" w:line="240" w:lineRule="auto"/>
        <w:contextualSpacing/>
        <w:mirrorIndents/>
        <w:jc w:val="both"/>
        <w:rPr>
          <w:rFonts w:cs="Calibri"/>
        </w:rPr>
      </w:pPr>
    </w:p>
    <w:p w14:paraId="7AFA1D26"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683D2833" w14:textId="77777777" w:rsidR="00A03959" w:rsidRPr="001B2509" w:rsidRDefault="00A03959" w:rsidP="001B2509">
      <w:pPr>
        <w:spacing w:after="0" w:line="240" w:lineRule="auto"/>
        <w:contextualSpacing/>
        <w:mirrorIndents/>
        <w:jc w:val="both"/>
        <w:rPr>
          <w:rFonts w:cs="Calibri"/>
        </w:rPr>
      </w:pPr>
      <w:r w:rsidRPr="001B2509">
        <w:rPr>
          <w:rFonts w:cs="Calibri"/>
        </w:rPr>
        <w:t>A. SOFTWARE INFORMATION</w:t>
      </w:r>
    </w:p>
    <w:p w14:paraId="0D3C0DDD"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53EC88E3" w14:textId="77777777" w:rsidR="00A03959" w:rsidRPr="001B2509" w:rsidRDefault="00A03959" w:rsidP="001B2509">
      <w:pPr>
        <w:spacing w:after="0" w:line="240" w:lineRule="auto"/>
        <w:contextualSpacing/>
        <w:mirrorIndents/>
        <w:jc w:val="both"/>
        <w:rPr>
          <w:rFonts w:cs="Calibri"/>
        </w:rPr>
      </w:pPr>
      <w:r w:rsidRPr="001B2509">
        <w:rPr>
          <w:rFonts w:cs="Calibri"/>
        </w:rPr>
        <w:t>CONTENT: This section contains reference information for the software - the vendor, name and version of the software plus operating system and computer hardware requirements.</w:t>
      </w:r>
    </w:p>
    <w:p w14:paraId="344C4FBF" w14:textId="77777777" w:rsidR="00A03959" w:rsidRPr="001B2509" w:rsidRDefault="00A03959" w:rsidP="001B2509">
      <w:pPr>
        <w:spacing w:after="0" w:line="240" w:lineRule="auto"/>
        <w:contextualSpacing/>
        <w:mirrorIndents/>
        <w:jc w:val="both"/>
        <w:rPr>
          <w:rFonts w:cs="Calibri"/>
        </w:rPr>
      </w:pPr>
    </w:p>
    <w:p w14:paraId="6E9C1FB6" w14:textId="77777777" w:rsidR="00A03959" w:rsidRPr="001B2509" w:rsidRDefault="00A03959" w:rsidP="001B2509">
      <w:pPr>
        <w:spacing w:after="0" w:line="240" w:lineRule="auto"/>
        <w:contextualSpacing/>
        <w:mirrorIndents/>
        <w:jc w:val="both"/>
        <w:rPr>
          <w:rFonts w:cs="Calibri"/>
        </w:rPr>
      </w:pPr>
      <w:r w:rsidRPr="001B2509">
        <w:rPr>
          <w:rFonts w:cs="Calibri"/>
        </w:rPr>
        <w:t>INSTRUCTIONS: Supply information for items 1 through 7 below.  Item 8 is optional and can be used to supply additional, relevant information.</w:t>
      </w:r>
    </w:p>
    <w:p w14:paraId="76797456" w14:textId="77777777" w:rsidR="00A03959" w:rsidRPr="001B2509" w:rsidRDefault="00A03959" w:rsidP="001B2509">
      <w:pPr>
        <w:spacing w:after="0" w:line="240" w:lineRule="auto"/>
        <w:contextualSpacing/>
        <w:mirrorIndents/>
        <w:jc w:val="both"/>
        <w:rPr>
          <w:rFonts w:cs="Calibri"/>
        </w:rPr>
      </w:pPr>
    </w:p>
    <w:p w14:paraId="2C7104C0" w14:textId="77777777" w:rsidR="00E3115B" w:rsidRPr="001B2509" w:rsidRDefault="00E3115B" w:rsidP="00E3115B">
      <w:pPr>
        <w:spacing w:after="0" w:line="240" w:lineRule="auto"/>
        <w:contextualSpacing/>
        <w:mirrorIndents/>
        <w:jc w:val="both"/>
        <w:rPr>
          <w:rFonts w:cs="Calibri"/>
        </w:rPr>
      </w:pPr>
      <w:r w:rsidRPr="001B2509">
        <w:rPr>
          <w:rFonts w:cs="Calibri"/>
        </w:rPr>
        <w:t>1. SOFTWARE VENDOR: Environmental Design Solutions Ltd</w:t>
      </w:r>
    </w:p>
    <w:p w14:paraId="06CFF6D2" w14:textId="77777777" w:rsidR="00E3115B" w:rsidRPr="001B2509" w:rsidRDefault="00E3115B" w:rsidP="00E3115B">
      <w:pPr>
        <w:spacing w:after="0" w:line="240" w:lineRule="auto"/>
        <w:contextualSpacing/>
        <w:mirrorIndents/>
        <w:jc w:val="both"/>
        <w:rPr>
          <w:rFonts w:cs="Calibri"/>
        </w:rPr>
      </w:pPr>
    </w:p>
    <w:p w14:paraId="733C8B30" w14:textId="77777777" w:rsidR="00E3115B" w:rsidRPr="001B2509" w:rsidRDefault="00E3115B" w:rsidP="00E3115B">
      <w:pPr>
        <w:spacing w:after="0" w:line="240" w:lineRule="auto"/>
        <w:contextualSpacing/>
        <w:mirrorIndents/>
        <w:jc w:val="both"/>
        <w:rPr>
          <w:rFonts w:cs="Calibri"/>
        </w:rPr>
      </w:pPr>
      <w:r w:rsidRPr="001B2509">
        <w:rPr>
          <w:rFonts w:cs="Calibri"/>
        </w:rPr>
        <w:t>2. SOFTWARE NAME: Tas</w:t>
      </w:r>
    </w:p>
    <w:p w14:paraId="74B4936A" w14:textId="77777777" w:rsidR="00E3115B" w:rsidRPr="001B2509" w:rsidRDefault="00E3115B" w:rsidP="00E3115B">
      <w:pPr>
        <w:spacing w:after="0" w:line="240" w:lineRule="auto"/>
        <w:contextualSpacing/>
        <w:mirrorIndents/>
        <w:jc w:val="both"/>
        <w:rPr>
          <w:rFonts w:cs="Calibri"/>
        </w:rPr>
      </w:pPr>
    </w:p>
    <w:p w14:paraId="4E8847C3" w14:textId="02C67512" w:rsidR="00E3115B" w:rsidRPr="001B2509" w:rsidRDefault="00E3115B" w:rsidP="00E3115B">
      <w:pPr>
        <w:spacing w:after="0" w:line="240" w:lineRule="auto"/>
        <w:contextualSpacing/>
        <w:mirrorIndents/>
        <w:jc w:val="both"/>
        <w:rPr>
          <w:rFonts w:cs="Calibri"/>
        </w:rPr>
      </w:pPr>
      <w:r w:rsidRPr="001B2509">
        <w:rPr>
          <w:rFonts w:cs="Calibri"/>
        </w:rPr>
        <w:t>3. SOFTWARE VERSION (unique softw</w:t>
      </w:r>
      <w:r w:rsidR="00672D0B">
        <w:rPr>
          <w:rFonts w:cs="Calibri"/>
        </w:rPr>
        <w:t xml:space="preserve">are version identifier): </w:t>
      </w:r>
      <w:bookmarkStart w:id="0" w:name="_GoBack"/>
      <w:r w:rsidR="00672D0B">
        <w:rPr>
          <w:rFonts w:cs="Calibri"/>
        </w:rPr>
        <w:t>9.</w:t>
      </w:r>
      <w:bookmarkEnd w:id="0"/>
      <w:r w:rsidR="00FC5A8E">
        <w:rPr>
          <w:rFonts w:cs="Calibri"/>
        </w:rPr>
        <w:t>4</w:t>
      </w:r>
      <w:r w:rsidR="00672D0B">
        <w:rPr>
          <w:rFonts w:cs="Calibri"/>
        </w:rPr>
        <w:t>.</w:t>
      </w:r>
      <w:r w:rsidR="00FC5A8E">
        <w:rPr>
          <w:rFonts w:cs="Calibri"/>
        </w:rPr>
        <w:t>3</w:t>
      </w:r>
    </w:p>
    <w:p w14:paraId="5D35E03A" w14:textId="77777777" w:rsidR="00E3115B" w:rsidRPr="001B2509" w:rsidRDefault="00E3115B" w:rsidP="00E3115B">
      <w:pPr>
        <w:spacing w:after="0" w:line="240" w:lineRule="auto"/>
        <w:contextualSpacing/>
        <w:mirrorIndents/>
        <w:jc w:val="both"/>
        <w:rPr>
          <w:rFonts w:cs="Calibri"/>
        </w:rPr>
      </w:pPr>
    </w:p>
    <w:p w14:paraId="76E7E97C" w14:textId="77777777" w:rsidR="00E3115B" w:rsidRPr="007C400A" w:rsidRDefault="00E3115B" w:rsidP="00E3115B">
      <w:pPr>
        <w:spacing w:after="0" w:line="240" w:lineRule="auto"/>
        <w:contextualSpacing/>
        <w:mirrorIndents/>
        <w:jc w:val="both"/>
        <w:rPr>
          <w:rFonts w:cs="Calibri"/>
        </w:rPr>
      </w:pPr>
      <w:r w:rsidRPr="007C400A">
        <w:rPr>
          <w:rFonts w:cs="Calibri"/>
        </w:rPr>
        <w:t>4. OPERATING SYSTEM REQUIREMENTS:</w:t>
      </w:r>
      <w:r>
        <w:rPr>
          <w:rFonts w:cs="Calibri"/>
        </w:rPr>
        <w:t xml:space="preserve"> Windows XP or higher.</w:t>
      </w:r>
    </w:p>
    <w:p w14:paraId="39F520C6" w14:textId="77777777" w:rsidR="00E3115B" w:rsidRPr="007C400A" w:rsidRDefault="00E3115B" w:rsidP="00E3115B">
      <w:pPr>
        <w:spacing w:after="0" w:line="240" w:lineRule="auto"/>
        <w:contextualSpacing/>
        <w:mirrorIndents/>
        <w:jc w:val="both"/>
        <w:rPr>
          <w:rFonts w:cs="Calibri"/>
        </w:rPr>
      </w:pPr>
    </w:p>
    <w:p w14:paraId="0BF726F9" w14:textId="77777777" w:rsidR="00E3115B" w:rsidRPr="007C400A" w:rsidRDefault="00E3115B" w:rsidP="00E3115B">
      <w:pPr>
        <w:spacing w:after="0" w:line="240" w:lineRule="auto"/>
        <w:contextualSpacing/>
        <w:mirrorIndents/>
        <w:jc w:val="both"/>
        <w:rPr>
          <w:rFonts w:cs="Calibri"/>
        </w:rPr>
      </w:pPr>
      <w:r w:rsidRPr="007C400A">
        <w:rPr>
          <w:rFonts w:cs="Calibri"/>
        </w:rPr>
        <w:t>5. APPROX HARD DISK SPACE REQ</w:t>
      </w:r>
      <w:r w:rsidR="00672D0B">
        <w:rPr>
          <w:rFonts w:cs="Calibri"/>
        </w:rPr>
        <w:t>UIRED FOR INSTALLATION: 1.63</w:t>
      </w:r>
      <w:r>
        <w:rPr>
          <w:rFonts w:cs="Calibri"/>
        </w:rPr>
        <w:t>GB.</w:t>
      </w:r>
    </w:p>
    <w:p w14:paraId="239EC62C" w14:textId="77777777" w:rsidR="00E3115B" w:rsidRPr="007C400A" w:rsidRDefault="00E3115B" w:rsidP="00E3115B">
      <w:pPr>
        <w:spacing w:after="0" w:line="240" w:lineRule="auto"/>
        <w:contextualSpacing/>
        <w:mirrorIndents/>
        <w:jc w:val="both"/>
        <w:rPr>
          <w:rFonts w:cs="Calibri"/>
        </w:rPr>
      </w:pPr>
    </w:p>
    <w:p w14:paraId="1D2543CD" w14:textId="77777777" w:rsidR="00E3115B" w:rsidRPr="007C400A" w:rsidRDefault="00E3115B" w:rsidP="00E3115B">
      <w:pPr>
        <w:spacing w:after="0" w:line="240" w:lineRule="auto"/>
        <w:contextualSpacing/>
        <w:mirrorIndents/>
        <w:jc w:val="both"/>
        <w:rPr>
          <w:rFonts w:cs="Calibri"/>
        </w:rPr>
      </w:pPr>
      <w:r w:rsidRPr="007C400A">
        <w:rPr>
          <w:rFonts w:cs="Calibri"/>
        </w:rPr>
        <w:t>6. MINIMUM RAM REQUIRED FOR SOFTWARE OPERATION:</w:t>
      </w:r>
      <w:r>
        <w:rPr>
          <w:rFonts w:cs="Calibri"/>
        </w:rPr>
        <w:t xml:space="preserve"> 2GB RAM.</w:t>
      </w:r>
    </w:p>
    <w:p w14:paraId="39A6E3B1" w14:textId="77777777" w:rsidR="00E3115B" w:rsidRPr="007C400A" w:rsidRDefault="00E3115B" w:rsidP="00E3115B">
      <w:pPr>
        <w:spacing w:after="0" w:line="240" w:lineRule="auto"/>
        <w:contextualSpacing/>
        <w:mirrorIndents/>
        <w:jc w:val="both"/>
        <w:rPr>
          <w:rFonts w:cs="Calibri"/>
        </w:rPr>
      </w:pPr>
    </w:p>
    <w:p w14:paraId="5279DD6F" w14:textId="77777777" w:rsidR="00E3115B" w:rsidRPr="007C400A" w:rsidRDefault="00E3115B" w:rsidP="00E3115B">
      <w:pPr>
        <w:spacing w:after="0" w:line="240" w:lineRule="auto"/>
        <w:contextualSpacing/>
        <w:mirrorIndents/>
        <w:jc w:val="both"/>
        <w:rPr>
          <w:rFonts w:cs="Calibri"/>
        </w:rPr>
      </w:pPr>
      <w:r w:rsidRPr="007C400A">
        <w:rPr>
          <w:rFonts w:cs="Calibri"/>
        </w:rPr>
        <w:t>7. MINIMUM DISPLAY MONITOR REQUIREMENTS:</w:t>
      </w:r>
      <w:r>
        <w:rPr>
          <w:rFonts w:cs="Calibri"/>
        </w:rPr>
        <w:t xml:space="preserve"> Screen resolution 1024 x 768.</w:t>
      </w:r>
    </w:p>
    <w:p w14:paraId="2830C6E3" w14:textId="77777777" w:rsidR="00E3115B" w:rsidRPr="007C400A" w:rsidRDefault="00E3115B" w:rsidP="00E3115B">
      <w:pPr>
        <w:spacing w:after="0" w:line="240" w:lineRule="auto"/>
        <w:contextualSpacing/>
        <w:mirrorIndents/>
        <w:jc w:val="both"/>
        <w:rPr>
          <w:rFonts w:cs="Calibri"/>
        </w:rPr>
      </w:pPr>
    </w:p>
    <w:p w14:paraId="724ACAF4" w14:textId="77777777" w:rsidR="00E3115B" w:rsidRPr="001B2509" w:rsidRDefault="00E3115B" w:rsidP="00E3115B">
      <w:pPr>
        <w:spacing w:after="0" w:line="240" w:lineRule="auto"/>
        <w:contextualSpacing/>
        <w:mirrorIndents/>
        <w:jc w:val="both"/>
        <w:rPr>
          <w:rFonts w:cs="Calibri"/>
        </w:rPr>
      </w:pPr>
      <w:r w:rsidRPr="007C400A">
        <w:rPr>
          <w:rFonts w:cs="Calibri"/>
        </w:rPr>
        <w:t>8. OTHER HARDWARE OR SOFTWARE-RELATED REQUIREMENTS:</w:t>
      </w:r>
      <w:r>
        <w:rPr>
          <w:rFonts w:cs="Calibri"/>
        </w:rPr>
        <w:t xml:space="preserve"> USB port.</w:t>
      </w:r>
    </w:p>
    <w:p w14:paraId="3A58E056" w14:textId="77777777" w:rsidR="00A03959" w:rsidRPr="001B2509" w:rsidRDefault="00A03959" w:rsidP="001B2509">
      <w:pPr>
        <w:spacing w:after="0" w:line="240" w:lineRule="auto"/>
        <w:contextualSpacing/>
        <w:mirrorIndents/>
        <w:jc w:val="both"/>
        <w:rPr>
          <w:rFonts w:cs="Calibri"/>
        </w:rPr>
      </w:pPr>
    </w:p>
    <w:p w14:paraId="7EA31A15"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522C8579" w14:textId="77777777" w:rsidR="00A03959" w:rsidRPr="001B2509" w:rsidRDefault="00A03959" w:rsidP="001B2509">
      <w:pPr>
        <w:spacing w:after="0" w:line="240" w:lineRule="auto"/>
        <w:contextualSpacing/>
        <w:mirrorIndents/>
        <w:jc w:val="both"/>
        <w:rPr>
          <w:rFonts w:cs="Calibri"/>
        </w:rPr>
      </w:pPr>
      <w:r w:rsidRPr="001B2509">
        <w:rPr>
          <w:rFonts w:cs="Calibri"/>
        </w:rPr>
        <w:t>B. REPORT BLOCK FOR ALTERNATIVE MODELING METHODS</w:t>
      </w:r>
    </w:p>
    <w:p w14:paraId="110957E3"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2E7D6CA4" w14:textId="77777777" w:rsidR="00A03959" w:rsidRPr="001B2509" w:rsidRDefault="00A03959" w:rsidP="001B2509">
      <w:pPr>
        <w:spacing w:after="0" w:line="240" w:lineRule="auto"/>
        <w:contextualSpacing/>
        <w:mirrorIndents/>
        <w:jc w:val="both"/>
        <w:rPr>
          <w:rFonts w:cs="Calibri"/>
        </w:rPr>
      </w:pPr>
      <w:r w:rsidRPr="001B2509">
        <w:rPr>
          <w:rFonts w:cs="Calibri"/>
        </w:rPr>
        <w:t>CONTENT: This section describes modelling methods used for tests if the software provides alternative modelling methods or algorithms that could be used to perform the test.</w:t>
      </w:r>
    </w:p>
    <w:p w14:paraId="1CBDACDE" w14:textId="77777777" w:rsidR="00A03959" w:rsidRPr="001B2509" w:rsidRDefault="00A03959" w:rsidP="001B2509">
      <w:pPr>
        <w:spacing w:after="0" w:line="240" w:lineRule="auto"/>
        <w:contextualSpacing/>
        <w:mirrorIndents/>
        <w:jc w:val="both"/>
        <w:rPr>
          <w:rFonts w:cs="Calibri"/>
        </w:rPr>
      </w:pPr>
    </w:p>
    <w:p w14:paraId="339D7998" w14:textId="77777777" w:rsidR="00A03959" w:rsidRPr="001B2509" w:rsidRDefault="00A03959" w:rsidP="001B2509">
      <w:pPr>
        <w:spacing w:after="0" w:line="240" w:lineRule="auto"/>
        <w:contextualSpacing/>
        <w:mirrorIndents/>
        <w:jc w:val="both"/>
        <w:rPr>
          <w:rFonts w:cs="Calibri"/>
        </w:rPr>
      </w:pPr>
      <w:r w:rsidRPr="001B2509">
        <w:rPr>
          <w:rFonts w:cs="Calibri"/>
        </w:rPr>
        <w:t>INSTRUCTIONS:  If applicable, provide a separate note below for each alternative modelling method or algorithm situation.  Use the standard format shown below and supply a separate number and title for each note.  If not applicable, specify "NONE" in place of the information below.</w:t>
      </w:r>
    </w:p>
    <w:p w14:paraId="3B4E97DB" w14:textId="77777777" w:rsidR="00873EF4" w:rsidRPr="001B2509" w:rsidRDefault="00873EF4" w:rsidP="001B2509">
      <w:pPr>
        <w:spacing w:after="0" w:line="240" w:lineRule="auto"/>
        <w:contextualSpacing/>
        <w:mirrorIndents/>
        <w:jc w:val="both"/>
        <w:rPr>
          <w:rFonts w:cs="Calibri"/>
        </w:rPr>
      </w:pPr>
    </w:p>
    <w:p w14:paraId="51248C04" w14:textId="77777777" w:rsidR="00A03959" w:rsidRPr="001B2509" w:rsidRDefault="00DB5A10" w:rsidP="001B2509">
      <w:pPr>
        <w:spacing w:after="0" w:line="240" w:lineRule="auto"/>
        <w:contextualSpacing/>
        <w:mirrorIndents/>
        <w:jc w:val="both"/>
        <w:rPr>
          <w:rFonts w:cs="Calibri"/>
        </w:rPr>
      </w:pPr>
      <w:r w:rsidRPr="001B2509">
        <w:rPr>
          <w:rFonts w:cs="Calibri"/>
        </w:rPr>
        <w:t>--------------------------------------------------------------------------------------------------------------------------------------</w:t>
      </w:r>
    </w:p>
    <w:p w14:paraId="021C5F08" w14:textId="77777777" w:rsidR="00A03959" w:rsidRPr="001B2509" w:rsidRDefault="00A03959" w:rsidP="001B2509">
      <w:pPr>
        <w:spacing w:after="0" w:line="240" w:lineRule="auto"/>
        <w:contextualSpacing/>
        <w:mirrorIndents/>
        <w:jc w:val="both"/>
        <w:rPr>
          <w:rFonts w:cs="Calibri"/>
        </w:rPr>
      </w:pPr>
      <w:r w:rsidRPr="001B2509">
        <w:rPr>
          <w:rFonts w:cs="Calibri"/>
        </w:rPr>
        <w:t>NOTE 1 - Ground Surface Reflectance</w:t>
      </w:r>
    </w:p>
    <w:p w14:paraId="157666C3"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7A510ACD" w14:textId="77777777" w:rsidR="00A03959" w:rsidRPr="001B2509" w:rsidRDefault="00A03959" w:rsidP="001B2509">
      <w:pPr>
        <w:numPr>
          <w:ilvl w:val="1"/>
          <w:numId w:val="1"/>
        </w:numPr>
        <w:spacing w:after="0" w:line="240" w:lineRule="auto"/>
        <w:contextualSpacing/>
        <w:mirrorIndents/>
        <w:jc w:val="both"/>
        <w:rPr>
          <w:rFonts w:cs="Calibri"/>
        </w:rPr>
      </w:pPr>
      <w:r w:rsidRPr="001B2509">
        <w:rPr>
          <w:rFonts w:cs="Calibri"/>
        </w:rPr>
        <w:t>Describe the Effect Being Simulated:</w:t>
      </w:r>
      <w:r w:rsidR="00873EF4" w:rsidRPr="001B2509">
        <w:rPr>
          <w:rFonts w:cs="Calibri"/>
        </w:rPr>
        <w:t xml:space="preserve"> </w:t>
      </w:r>
      <w:r w:rsidR="0081732E" w:rsidRPr="001B2509">
        <w:rPr>
          <w:rFonts w:cs="Calibri"/>
        </w:rPr>
        <w:t>The ground surface reflectance property describes the amount of incident solar radiation which is reflected by the ground surface.</w:t>
      </w:r>
    </w:p>
    <w:p w14:paraId="121841A7" w14:textId="77777777" w:rsidR="00A03959" w:rsidRPr="001B2509" w:rsidRDefault="00A03959" w:rsidP="001B2509">
      <w:pPr>
        <w:spacing w:after="0" w:line="240" w:lineRule="auto"/>
        <w:contextualSpacing/>
        <w:mirrorIndents/>
        <w:jc w:val="both"/>
        <w:rPr>
          <w:rFonts w:cs="Calibri"/>
        </w:rPr>
      </w:pPr>
    </w:p>
    <w:p w14:paraId="479B5BCA" w14:textId="77777777" w:rsidR="00A03959" w:rsidRPr="001B2509" w:rsidRDefault="00A03959" w:rsidP="001B2509">
      <w:pPr>
        <w:numPr>
          <w:ilvl w:val="1"/>
          <w:numId w:val="1"/>
        </w:numPr>
        <w:spacing w:after="0" w:line="240" w:lineRule="auto"/>
        <w:contextualSpacing/>
        <w:mirrorIndents/>
        <w:jc w:val="both"/>
        <w:rPr>
          <w:rFonts w:cs="Calibri"/>
        </w:rPr>
      </w:pPr>
      <w:r w:rsidRPr="001B2509">
        <w:rPr>
          <w:rFonts w:cs="Calibri"/>
        </w:rPr>
        <w:t>Optional Settings or Model</w:t>
      </w:r>
      <w:r w:rsidR="0081732E" w:rsidRPr="001B2509">
        <w:rPr>
          <w:rFonts w:cs="Calibri"/>
        </w:rPr>
        <w:t>ling Capabilities</w:t>
      </w:r>
      <w:r w:rsidR="00873EF4" w:rsidRPr="001B2509">
        <w:rPr>
          <w:rFonts w:cs="Calibri"/>
        </w:rPr>
        <w:t xml:space="preserve">: </w:t>
      </w:r>
      <w:r w:rsidR="0081732E" w:rsidRPr="001B2509">
        <w:rPr>
          <w:rFonts w:cs="Calibri"/>
        </w:rPr>
        <w:t>Ground Surface Reflectance = 0.0 to 1.0</w:t>
      </w:r>
    </w:p>
    <w:p w14:paraId="2E1D3019" w14:textId="77777777" w:rsidR="00A03959" w:rsidRPr="001B2509" w:rsidRDefault="00A03959" w:rsidP="001B2509">
      <w:pPr>
        <w:spacing w:after="0" w:line="240" w:lineRule="auto"/>
        <w:contextualSpacing/>
        <w:mirrorIndents/>
        <w:jc w:val="both"/>
        <w:rPr>
          <w:rFonts w:cs="Calibri"/>
        </w:rPr>
      </w:pPr>
    </w:p>
    <w:p w14:paraId="30CAEF26" w14:textId="77777777" w:rsidR="0081732E" w:rsidRPr="001B2509" w:rsidRDefault="00A03959" w:rsidP="001B2509">
      <w:pPr>
        <w:spacing w:after="0" w:line="240" w:lineRule="auto"/>
        <w:contextualSpacing/>
        <w:mirrorIndents/>
        <w:jc w:val="both"/>
        <w:rPr>
          <w:rFonts w:cs="Calibri"/>
        </w:rPr>
      </w:pPr>
      <w:r w:rsidRPr="001B2509">
        <w:rPr>
          <w:rFonts w:cs="Calibri"/>
        </w:rPr>
        <w:t>1.3 Setting or Capability Used:</w:t>
      </w:r>
      <w:r w:rsidR="0081732E" w:rsidRPr="001B2509">
        <w:rPr>
          <w:rFonts w:cs="Calibri"/>
        </w:rPr>
        <w:t xml:space="preserve"> 0.2</w:t>
      </w:r>
    </w:p>
    <w:p w14:paraId="744543E4" w14:textId="77777777" w:rsidR="00DB5A10" w:rsidRPr="001B2509" w:rsidRDefault="00DB5A10" w:rsidP="001B2509">
      <w:pPr>
        <w:spacing w:after="0" w:line="240" w:lineRule="auto"/>
        <w:contextualSpacing/>
        <w:mirrorIndents/>
        <w:jc w:val="both"/>
        <w:rPr>
          <w:rFonts w:cs="Calibri"/>
        </w:rPr>
      </w:pPr>
      <w:r w:rsidRPr="001B2509">
        <w:rPr>
          <w:rFonts w:cs="Calibri"/>
        </w:rPr>
        <w:t>--------------------------------------------------------------------------------------------------------------------------------------</w:t>
      </w:r>
    </w:p>
    <w:p w14:paraId="204A7FC9" w14:textId="77777777" w:rsidR="001B2509" w:rsidRPr="001B2509" w:rsidRDefault="001B2509" w:rsidP="001B2509">
      <w:pPr>
        <w:spacing w:after="0" w:line="240" w:lineRule="auto"/>
        <w:contextualSpacing/>
        <w:mirrorIndents/>
        <w:jc w:val="both"/>
        <w:rPr>
          <w:rFonts w:cs="Calibri"/>
        </w:rPr>
      </w:pPr>
    </w:p>
    <w:p w14:paraId="65150288" w14:textId="77777777" w:rsidR="001B2509" w:rsidRPr="001B2509" w:rsidRDefault="001B2509" w:rsidP="001B2509">
      <w:pPr>
        <w:spacing w:after="0" w:line="240" w:lineRule="auto"/>
        <w:contextualSpacing/>
        <w:mirrorIndents/>
        <w:jc w:val="both"/>
        <w:rPr>
          <w:rFonts w:cs="Calibri"/>
        </w:rPr>
      </w:pPr>
    </w:p>
    <w:p w14:paraId="720F044E" w14:textId="77777777" w:rsidR="001B2509" w:rsidRPr="001B2509" w:rsidRDefault="001B2509" w:rsidP="001B2509">
      <w:pPr>
        <w:spacing w:after="0" w:line="240" w:lineRule="auto"/>
        <w:contextualSpacing/>
        <w:mirrorIndents/>
        <w:jc w:val="both"/>
        <w:rPr>
          <w:rFonts w:cs="Calibri"/>
        </w:rPr>
      </w:pPr>
    </w:p>
    <w:p w14:paraId="45250990" w14:textId="77777777" w:rsidR="00DB5A10" w:rsidRPr="001B2509" w:rsidRDefault="00DB5A10" w:rsidP="001B2509">
      <w:pPr>
        <w:spacing w:after="0" w:line="240" w:lineRule="auto"/>
        <w:contextualSpacing/>
        <w:mirrorIndents/>
        <w:jc w:val="both"/>
        <w:rPr>
          <w:rFonts w:cs="Calibri"/>
        </w:rPr>
      </w:pPr>
      <w:r w:rsidRPr="001B2509">
        <w:rPr>
          <w:rFonts w:cs="Calibri"/>
        </w:rPr>
        <w:lastRenderedPageBreak/>
        <w:t>--------------------------------------------------------------------------------------------------------------------------------------</w:t>
      </w:r>
    </w:p>
    <w:p w14:paraId="38ECC270"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NOTE 2 - </w:t>
      </w:r>
      <w:r w:rsidR="0081732E" w:rsidRPr="001B2509">
        <w:rPr>
          <w:rFonts w:cs="Calibri"/>
        </w:rPr>
        <w:t>Internal Heat Transfer</w:t>
      </w:r>
    </w:p>
    <w:p w14:paraId="6DEC1674"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15266331" w14:textId="77777777" w:rsidR="005630A7" w:rsidRPr="005630A7" w:rsidRDefault="005630A7" w:rsidP="005630A7">
      <w:pPr>
        <w:pStyle w:val="ListParagraph"/>
        <w:numPr>
          <w:ilvl w:val="0"/>
          <w:numId w:val="2"/>
        </w:numPr>
        <w:spacing w:after="0" w:line="240" w:lineRule="auto"/>
        <w:contextualSpacing/>
        <w:mirrorIndents/>
        <w:jc w:val="both"/>
        <w:rPr>
          <w:rFonts w:cs="Calibri"/>
          <w:vanish/>
        </w:rPr>
      </w:pPr>
    </w:p>
    <w:p w14:paraId="7CB81CCC" w14:textId="77777777" w:rsidR="005630A7" w:rsidRPr="005630A7" w:rsidRDefault="005630A7" w:rsidP="005630A7">
      <w:pPr>
        <w:pStyle w:val="ListParagraph"/>
        <w:numPr>
          <w:ilvl w:val="0"/>
          <w:numId w:val="2"/>
        </w:numPr>
        <w:spacing w:after="0" w:line="240" w:lineRule="auto"/>
        <w:contextualSpacing/>
        <w:mirrorIndents/>
        <w:jc w:val="both"/>
        <w:rPr>
          <w:rFonts w:cs="Calibri"/>
          <w:vanish/>
        </w:rPr>
      </w:pPr>
    </w:p>
    <w:p w14:paraId="3E35C1AF" w14:textId="77777777" w:rsidR="00DB5A10" w:rsidRPr="001B2509" w:rsidRDefault="00A03959" w:rsidP="005630A7">
      <w:pPr>
        <w:numPr>
          <w:ilvl w:val="1"/>
          <w:numId w:val="2"/>
        </w:numPr>
        <w:spacing w:after="0" w:line="240" w:lineRule="auto"/>
        <w:contextualSpacing/>
        <w:mirrorIndents/>
        <w:jc w:val="both"/>
        <w:rPr>
          <w:rFonts w:cs="Calibri"/>
        </w:rPr>
      </w:pPr>
      <w:r w:rsidRPr="001B2509">
        <w:rPr>
          <w:rFonts w:cs="Calibri"/>
        </w:rPr>
        <w:t>Describe the Effect Being Simulated:</w:t>
      </w:r>
      <w:r w:rsidR="00DB5A10" w:rsidRPr="001B2509">
        <w:rPr>
          <w:rFonts w:cs="Calibri"/>
        </w:rPr>
        <w:t xml:space="preserve"> The internal heat transfer in the zone.</w:t>
      </w:r>
    </w:p>
    <w:p w14:paraId="2F542EEB" w14:textId="77777777" w:rsidR="00DB5A10" w:rsidRPr="001B2509" w:rsidRDefault="00DB5A10" w:rsidP="001B2509">
      <w:pPr>
        <w:spacing w:after="0" w:line="240" w:lineRule="auto"/>
        <w:ind w:left="360"/>
        <w:contextualSpacing/>
        <w:mirrorIndents/>
        <w:jc w:val="both"/>
        <w:rPr>
          <w:rFonts w:cs="Calibri"/>
        </w:rPr>
      </w:pPr>
    </w:p>
    <w:p w14:paraId="4B98A6C4" w14:textId="77777777" w:rsidR="00A03959" w:rsidRPr="001B2509" w:rsidRDefault="00A03959" w:rsidP="001B2509">
      <w:pPr>
        <w:numPr>
          <w:ilvl w:val="1"/>
          <w:numId w:val="2"/>
        </w:numPr>
        <w:spacing w:after="0" w:line="240" w:lineRule="auto"/>
        <w:contextualSpacing/>
        <w:mirrorIndents/>
        <w:jc w:val="both"/>
        <w:rPr>
          <w:rFonts w:cs="Calibri"/>
        </w:rPr>
      </w:pPr>
      <w:r w:rsidRPr="001B2509">
        <w:rPr>
          <w:rFonts w:cs="Calibri"/>
        </w:rPr>
        <w:t>Optional Settings or Mode</w:t>
      </w:r>
      <w:r w:rsidR="00873EF4" w:rsidRPr="001B2509">
        <w:rPr>
          <w:rFonts w:cs="Calibri"/>
        </w:rPr>
        <w:t>l</w:t>
      </w:r>
      <w:r w:rsidRPr="001B2509">
        <w:rPr>
          <w:rFonts w:cs="Calibri"/>
        </w:rPr>
        <w:t>ling Capabilities</w:t>
      </w:r>
      <w:r w:rsidR="0081732E" w:rsidRPr="001B2509">
        <w:rPr>
          <w:rFonts w:cs="Calibri"/>
        </w:rPr>
        <w:t>:</w:t>
      </w:r>
      <w:r w:rsidR="00873EF4" w:rsidRPr="001B2509">
        <w:rPr>
          <w:rFonts w:cs="Calibri"/>
        </w:rPr>
        <w:t xml:space="preserve"> </w:t>
      </w:r>
      <w:r w:rsidR="0081732E" w:rsidRPr="001B2509">
        <w:rPr>
          <w:rFonts w:cs="Calibri"/>
        </w:rPr>
        <w:t xml:space="preserve">User defined, </w:t>
      </w:r>
      <w:proofErr w:type="spellStart"/>
      <w:r w:rsidR="0081732E" w:rsidRPr="001B2509">
        <w:rPr>
          <w:rFonts w:cs="Calibri"/>
        </w:rPr>
        <w:t>Alamdari</w:t>
      </w:r>
      <w:proofErr w:type="spellEnd"/>
      <w:r w:rsidR="0081732E" w:rsidRPr="001B2509">
        <w:rPr>
          <w:rFonts w:cs="Calibri"/>
        </w:rPr>
        <w:t xml:space="preserve"> &amp; Hammond, CEN defaults.</w:t>
      </w:r>
    </w:p>
    <w:p w14:paraId="3A428C4A" w14:textId="77777777" w:rsidR="0081732E" w:rsidRPr="001B2509" w:rsidRDefault="0081732E" w:rsidP="001B2509">
      <w:pPr>
        <w:spacing w:after="0" w:line="240" w:lineRule="auto"/>
        <w:contextualSpacing/>
        <w:mirrorIndents/>
        <w:jc w:val="both"/>
        <w:rPr>
          <w:rFonts w:cs="Calibri"/>
        </w:rPr>
      </w:pPr>
    </w:p>
    <w:p w14:paraId="260CB99E" w14:textId="77777777" w:rsidR="00A03959" w:rsidRPr="001B2509" w:rsidRDefault="005630A7" w:rsidP="001B2509">
      <w:pPr>
        <w:spacing w:after="0" w:line="240" w:lineRule="auto"/>
        <w:contextualSpacing/>
        <w:mirrorIndents/>
        <w:jc w:val="both"/>
        <w:rPr>
          <w:rFonts w:cs="Calibri"/>
        </w:rPr>
      </w:pPr>
      <w:r>
        <w:rPr>
          <w:rFonts w:cs="Calibri"/>
        </w:rPr>
        <w:t>2</w:t>
      </w:r>
      <w:r w:rsidR="00A03959" w:rsidRPr="001B2509">
        <w:rPr>
          <w:rFonts w:cs="Calibri"/>
        </w:rPr>
        <w:t xml:space="preserve">.2.1 </w:t>
      </w:r>
      <w:r w:rsidR="0081732E" w:rsidRPr="001B2509">
        <w:rPr>
          <w:rFonts w:cs="Calibri"/>
        </w:rPr>
        <w:t>User defined:</w:t>
      </w:r>
      <w:r w:rsidR="00873EF4" w:rsidRPr="001B2509">
        <w:rPr>
          <w:rFonts w:cs="Calibri"/>
        </w:rPr>
        <w:t xml:space="preserve"> </w:t>
      </w:r>
      <w:r w:rsidR="0081732E" w:rsidRPr="001B2509">
        <w:rPr>
          <w:rFonts w:cs="Calibri"/>
        </w:rPr>
        <w:t xml:space="preserve">Internal convection coefficients </w:t>
      </w:r>
      <w:r w:rsidR="00DB5A10" w:rsidRPr="001B2509">
        <w:rPr>
          <w:rFonts w:cs="Calibri"/>
        </w:rPr>
        <w:t>are set to</w:t>
      </w:r>
      <w:r w:rsidR="0081732E" w:rsidRPr="001B2509">
        <w:rPr>
          <w:rFonts w:cs="Calibri"/>
        </w:rPr>
        <w:t xml:space="preserve"> fixed value</w:t>
      </w:r>
      <w:r w:rsidR="00DB5A10" w:rsidRPr="001B2509">
        <w:rPr>
          <w:rFonts w:cs="Calibri"/>
        </w:rPr>
        <w:t>s</w:t>
      </w:r>
      <w:r w:rsidR="0081732E" w:rsidRPr="001B2509">
        <w:rPr>
          <w:rFonts w:cs="Calibri"/>
        </w:rPr>
        <w:t xml:space="preserve"> entered by the user.</w:t>
      </w:r>
    </w:p>
    <w:p w14:paraId="5139A7DB" w14:textId="77777777" w:rsidR="00A03959" w:rsidRPr="001B2509" w:rsidRDefault="00A03959" w:rsidP="001B2509">
      <w:pPr>
        <w:spacing w:after="0" w:line="240" w:lineRule="auto"/>
        <w:contextualSpacing/>
        <w:mirrorIndents/>
        <w:jc w:val="both"/>
        <w:rPr>
          <w:rFonts w:cs="Calibri"/>
        </w:rPr>
      </w:pPr>
    </w:p>
    <w:p w14:paraId="2BE96503" w14:textId="77777777" w:rsidR="00A03959" w:rsidRPr="00E3115B" w:rsidRDefault="005630A7" w:rsidP="001B2509">
      <w:pPr>
        <w:spacing w:after="0" w:line="240" w:lineRule="auto"/>
        <w:contextualSpacing/>
        <w:mirrorIndents/>
        <w:jc w:val="both"/>
        <w:rPr>
          <w:rFonts w:cs="Calibri"/>
        </w:rPr>
      </w:pPr>
      <w:r w:rsidRPr="00E3115B">
        <w:rPr>
          <w:rFonts w:cs="Calibri"/>
        </w:rPr>
        <w:t>2</w:t>
      </w:r>
      <w:r w:rsidR="00A03959" w:rsidRPr="00E3115B">
        <w:rPr>
          <w:rFonts w:cs="Calibri"/>
        </w:rPr>
        <w:t xml:space="preserve">.2.2 </w:t>
      </w:r>
      <w:proofErr w:type="spellStart"/>
      <w:r w:rsidR="0081732E" w:rsidRPr="00E3115B">
        <w:rPr>
          <w:rFonts w:cs="Calibri"/>
        </w:rPr>
        <w:t>Alamdari</w:t>
      </w:r>
      <w:proofErr w:type="spellEnd"/>
      <w:r w:rsidR="0081732E" w:rsidRPr="00E3115B">
        <w:rPr>
          <w:rFonts w:cs="Calibri"/>
        </w:rPr>
        <w:t xml:space="preserve"> &amp; Hammond:</w:t>
      </w:r>
      <w:r w:rsidR="00873EF4" w:rsidRPr="00E3115B">
        <w:rPr>
          <w:rFonts w:cs="Calibri"/>
        </w:rPr>
        <w:t xml:space="preserve"> </w:t>
      </w:r>
      <w:r w:rsidR="0081732E" w:rsidRPr="00E3115B">
        <w:rPr>
          <w:rFonts w:cs="Calibri"/>
        </w:rPr>
        <w:t xml:space="preserve">Internal convection coefficients are set to fixed values specified </w:t>
      </w:r>
      <w:r w:rsidR="00E3115B" w:rsidRPr="00E3115B">
        <w:rPr>
          <w:rFonts w:cs="Calibri"/>
        </w:rPr>
        <w:t xml:space="preserve">by </w:t>
      </w:r>
      <w:proofErr w:type="spellStart"/>
      <w:r w:rsidR="00E3115B" w:rsidRPr="00E3115B">
        <w:rPr>
          <w:rFonts w:cs="Calibri"/>
        </w:rPr>
        <w:t>Alamdari</w:t>
      </w:r>
      <w:proofErr w:type="spellEnd"/>
      <w:r w:rsidR="00E3115B" w:rsidRPr="00E3115B">
        <w:rPr>
          <w:rFonts w:cs="Calibri"/>
        </w:rPr>
        <w:t xml:space="preserve"> &amp; Hammond.</w:t>
      </w:r>
    </w:p>
    <w:p w14:paraId="33D4DF82" w14:textId="77777777" w:rsidR="00A03959" w:rsidRPr="00E3115B" w:rsidRDefault="00A03959" w:rsidP="001B2509">
      <w:pPr>
        <w:spacing w:after="0" w:line="240" w:lineRule="auto"/>
        <w:contextualSpacing/>
        <w:mirrorIndents/>
        <w:jc w:val="both"/>
        <w:rPr>
          <w:rFonts w:cs="Calibri"/>
        </w:rPr>
      </w:pPr>
    </w:p>
    <w:p w14:paraId="088F59A5" w14:textId="77777777" w:rsidR="00A03959" w:rsidRPr="001B2509" w:rsidRDefault="005630A7" w:rsidP="001B2509">
      <w:pPr>
        <w:spacing w:after="0" w:line="240" w:lineRule="auto"/>
        <w:contextualSpacing/>
        <w:mirrorIndents/>
        <w:jc w:val="both"/>
        <w:rPr>
          <w:rFonts w:cs="Calibri"/>
        </w:rPr>
      </w:pPr>
      <w:r w:rsidRPr="00E3115B">
        <w:rPr>
          <w:rFonts w:cs="Calibri"/>
        </w:rPr>
        <w:t>2</w:t>
      </w:r>
      <w:r w:rsidR="0081732E" w:rsidRPr="00E3115B">
        <w:rPr>
          <w:rFonts w:cs="Calibri"/>
        </w:rPr>
        <w:t>.2.3</w:t>
      </w:r>
      <w:r w:rsidR="00A03959" w:rsidRPr="00E3115B">
        <w:rPr>
          <w:rFonts w:cs="Calibri"/>
        </w:rPr>
        <w:t xml:space="preserve"> </w:t>
      </w:r>
      <w:r w:rsidR="0081732E" w:rsidRPr="00E3115B">
        <w:rPr>
          <w:rFonts w:cs="Calibri"/>
        </w:rPr>
        <w:t>CEN defaults:</w:t>
      </w:r>
      <w:r w:rsidR="00873EF4" w:rsidRPr="00E3115B">
        <w:rPr>
          <w:rFonts w:cs="Calibri"/>
        </w:rPr>
        <w:t xml:space="preserve"> </w:t>
      </w:r>
      <w:r w:rsidR="0081732E" w:rsidRPr="00E3115B">
        <w:rPr>
          <w:rFonts w:cs="Calibri"/>
        </w:rPr>
        <w:t>Internal convection coefficients are set to fixed va</w:t>
      </w:r>
      <w:r w:rsidR="00E3115B" w:rsidRPr="00E3115B">
        <w:rPr>
          <w:rFonts w:cs="Calibri"/>
        </w:rPr>
        <w:t>lues specified by CEN.</w:t>
      </w:r>
    </w:p>
    <w:p w14:paraId="7E6EB321" w14:textId="77777777" w:rsidR="00A03959" w:rsidRPr="001B2509" w:rsidRDefault="00A03959" w:rsidP="001B2509">
      <w:pPr>
        <w:spacing w:after="0" w:line="240" w:lineRule="auto"/>
        <w:contextualSpacing/>
        <w:mirrorIndents/>
        <w:jc w:val="both"/>
        <w:rPr>
          <w:rFonts w:cs="Calibri"/>
        </w:rPr>
      </w:pPr>
    </w:p>
    <w:p w14:paraId="77DAEEEC" w14:textId="77777777" w:rsidR="00A03959" w:rsidRPr="001B2509" w:rsidRDefault="00A03959" w:rsidP="001B2509">
      <w:pPr>
        <w:numPr>
          <w:ilvl w:val="1"/>
          <w:numId w:val="2"/>
        </w:numPr>
        <w:spacing w:after="0" w:line="240" w:lineRule="auto"/>
        <w:contextualSpacing/>
        <w:mirrorIndents/>
        <w:jc w:val="both"/>
        <w:rPr>
          <w:rFonts w:cs="Calibri"/>
        </w:rPr>
      </w:pPr>
      <w:r w:rsidRPr="001B2509">
        <w:rPr>
          <w:rFonts w:cs="Calibri"/>
        </w:rPr>
        <w:t>Setting or Capability Used:</w:t>
      </w:r>
      <w:r w:rsidR="00873EF4" w:rsidRPr="001B2509">
        <w:rPr>
          <w:rFonts w:cs="Calibri"/>
        </w:rPr>
        <w:t xml:space="preserve"> </w:t>
      </w:r>
      <w:r w:rsidR="0081732E" w:rsidRPr="001B2509">
        <w:rPr>
          <w:rFonts w:cs="Calibri"/>
        </w:rPr>
        <w:t>User defined. Internal convection coefficients are fixed at values given in CIBSE Guide A.</w:t>
      </w:r>
    </w:p>
    <w:p w14:paraId="250CD058" w14:textId="77777777" w:rsidR="00DB5A10" w:rsidRPr="001B2509" w:rsidRDefault="00DB5A10" w:rsidP="001B2509">
      <w:pPr>
        <w:spacing w:after="0" w:line="240" w:lineRule="auto"/>
        <w:contextualSpacing/>
        <w:mirrorIndents/>
        <w:jc w:val="both"/>
        <w:rPr>
          <w:rFonts w:cs="Calibri"/>
        </w:rPr>
      </w:pPr>
      <w:r w:rsidRPr="001B2509">
        <w:rPr>
          <w:rFonts w:cs="Calibri"/>
        </w:rPr>
        <w:t>--------------------------------------------------------------------------------------------------------------------------------------</w:t>
      </w:r>
    </w:p>
    <w:p w14:paraId="77A17624" w14:textId="77777777" w:rsidR="00DB5A10" w:rsidRPr="001B2509" w:rsidRDefault="00DB5A10" w:rsidP="001B2509">
      <w:pPr>
        <w:spacing w:after="0" w:line="240" w:lineRule="auto"/>
        <w:contextualSpacing/>
        <w:mirrorIndents/>
        <w:jc w:val="both"/>
        <w:rPr>
          <w:rFonts w:cs="Calibri"/>
        </w:rPr>
      </w:pPr>
    </w:p>
    <w:p w14:paraId="083E296F" w14:textId="77777777" w:rsidR="001B2509" w:rsidRPr="001B2509" w:rsidRDefault="001B2509" w:rsidP="001B2509">
      <w:pPr>
        <w:spacing w:after="0" w:line="240" w:lineRule="auto"/>
        <w:contextualSpacing/>
        <w:mirrorIndents/>
        <w:jc w:val="both"/>
        <w:rPr>
          <w:rFonts w:cs="Calibri"/>
        </w:rPr>
      </w:pPr>
    </w:p>
    <w:p w14:paraId="53C83F98" w14:textId="77777777" w:rsidR="00A03959" w:rsidRPr="001B2509" w:rsidRDefault="00DB5A10" w:rsidP="001B2509">
      <w:pPr>
        <w:spacing w:after="0" w:line="240" w:lineRule="auto"/>
        <w:contextualSpacing/>
        <w:mirrorIndents/>
        <w:jc w:val="both"/>
        <w:rPr>
          <w:rFonts w:cs="Calibri"/>
        </w:rPr>
      </w:pPr>
      <w:r w:rsidRPr="001B2509">
        <w:rPr>
          <w:rFonts w:cs="Calibri"/>
        </w:rPr>
        <w:t>--------------------------------------------------------------------------------------------------------------------------------------</w:t>
      </w:r>
    </w:p>
    <w:p w14:paraId="443C93DE"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NOTE 3 - </w:t>
      </w:r>
      <w:r w:rsidR="00DB5A10" w:rsidRPr="001B2509">
        <w:rPr>
          <w:rFonts w:cs="Calibri"/>
        </w:rPr>
        <w:t>Infiltration.</w:t>
      </w:r>
    </w:p>
    <w:p w14:paraId="630189D5"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4D119695" w14:textId="77777777" w:rsidR="005630A7" w:rsidRPr="005630A7" w:rsidRDefault="005630A7" w:rsidP="005630A7">
      <w:pPr>
        <w:pStyle w:val="ListParagraph"/>
        <w:numPr>
          <w:ilvl w:val="0"/>
          <w:numId w:val="3"/>
        </w:numPr>
        <w:spacing w:after="0" w:line="240" w:lineRule="auto"/>
        <w:contextualSpacing/>
        <w:mirrorIndents/>
        <w:jc w:val="both"/>
        <w:rPr>
          <w:rFonts w:cs="Calibri"/>
          <w:vanish/>
        </w:rPr>
      </w:pPr>
    </w:p>
    <w:p w14:paraId="36CAA2AD" w14:textId="77777777" w:rsidR="005630A7" w:rsidRPr="005630A7" w:rsidRDefault="005630A7" w:rsidP="005630A7">
      <w:pPr>
        <w:pStyle w:val="ListParagraph"/>
        <w:numPr>
          <w:ilvl w:val="0"/>
          <w:numId w:val="3"/>
        </w:numPr>
        <w:spacing w:after="0" w:line="240" w:lineRule="auto"/>
        <w:contextualSpacing/>
        <w:mirrorIndents/>
        <w:jc w:val="both"/>
        <w:rPr>
          <w:rFonts w:cs="Calibri"/>
          <w:vanish/>
        </w:rPr>
      </w:pPr>
    </w:p>
    <w:p w14:paraId="16CFAACE" w14:textId="77777777" w:rsidR="005630A7" w:rsidRPr="005630A7" w:rsidRDefault="005630A7" w:rsidP="005630A7">
      <w:pPr>
        <w:pStyle w:val="ListParagraph"/>
        <w:numPr>
          <w:ilvl w:val="0"/>
          <w:numId w:val="3"/>
        </w:numPr>
        <w:spacing w:after="0" w:line="240" w:lineRule="auto"/>
        <w:contextualSpacing/>
        <w:mirrorIndents/>
        <w:jc w:val="both"/>
        <w:rPr>
          <w:rFonts w:cs="Calibri"/>
          <w:vanish/>
        </w:rPr>
      </w:pPr>
    </w:p>
    <w:p w14:paraId="37D86027" w14:textId="77777777" w:rsidR="00DB5A10" w:rsidRPr="001B2509" w:rsidRDefault="00A03959" w:rsidP="005630A7">
      <w:pPr>
        <w:numPr>
          <w:ilvl w:val="1"/>
          <w:numId w:val="3"/>
        </w:numPr>
        <w:spacing w:after="0" w:line="240" w:lineRule="auto"/>
        <w:contextualSpacing/>
        <w:mirrorIndents/>
        <w:jc w:val="both"/>
        <w:rPr>
          <w:rFonts w:cs="Calibri"/>
        </w:rPr>
      </w:pPr>
      <w:r w:rsidRPr="001B2509">
        <w:rPr>
          <w:rFonts w:cs="Calibri"/>
        </w:rPr>
        <w:t>Descr</w:t>
      </w:r>
      <w:r w:rsidR="00DB5A10" w:rsidRPr="001B2509">
        <w:rPr>
          <w:rFonts w:cs="Calibri"/>
        </w:rPr>
        <w:t>ibe the Effect Being Simulated:</w:t>
      </w:r>
      <w:r w:rsidR="00873EF4" w:rsidRPr="001B2509">
        <w:rPr>
          <w:rFonts w:cs="Calibri"/>
        </w:rPr>
        <w:t xml:space="preserve"> </w:t>
      </w:r>
      <w:r w:rsidR="00DB5A10" w:rsidRPr="001B2509">
        <w:rPr>
          <w:rFonts w:cs="Calibri"/>
        </w:rPr>
        <w:t>Infiltration rates in the zone.</w:t>
      </w:r>
    </w:p>
    <w:p w14:paraId="02ED7E4E" w14:textId="77777777" w:rsidR="00DB5A10" w:rsidRPr="001B2509" w:rsidRDefault="00DB5A10" w:rsidP="001B2509">
      <w:pPr>
        <w:spacing w:after="0" w:line="240" w:lineRule="auto"/>
        <w:ind w:left="360"/>
        <w:contextualSpacing/>
        <w:mirrorIndents/>
        <w:jc w:val="both"/>
        <w:rPr>
          <w:rFonts w:cs="Calibri"/>
        </w:rPr>
      </w:pPr>
    </w:p>
    <w:p w14:paraId="6C132A69" w14:textId="77777777" w:rsidR="00A03959" w:rsidRPr="001B2509" w:rsidRDefault="00A03959" w:rsidP="001B2509">
      <w:pPr>
        <w:numPr>
          <w:ilvl w:val="1"/>
          <w:numId w:val="3"/>
        </w:numPr>
        <w:spacing w:after="0" w:line="240" w:lineRule="auto"/>
        <w:contextualSpacing/>
        <w:mirrorIndents/>
        <w:jc w:val="both"/>
        <w:rPr>
          <w:rFonts w:cs="Calibri"/>
        </w:rPr>
      </w:pPr>
      <w:r w:rsidRPr="001B2509">
        <w:rPr>
          <w:rFonts w:cs="Calibri"/>
        </w:rPr>
        <w:t>Optional Se</w:t>
      </w:r>
      <w:r w:rsidR="00DB5A10" w:rsidRPr="001B2509">
        <w:rPr>
          <w:rFonts w:cs="Calibri"/>
        </w:rPr>
        <w:t>ttings or Mode</w:t>
      </w:r>
      <w:r w:rsidR="00873EF4" w:rsidRPr="001B2509">
        <w:rPr>
          <w:rFonts w:cs="Calibri"/>
        </w:rPr>
        <w:t>l</w:t>
      </w:r>
      <w:r w:rsidR="00DB5A10" w:rsidRPr="001B2509">
        <w:rPr>
          <w:rFonts w:cs="Calibri"/>
        </w:rPr>
        <w:t>ling Capabilities</w:t>
      </w:r>
      <w:r w:rsidR="00873EF4" w:rsidRPr="001B2509">
        <w:rPr>
          <w:rFonts w:cs="Calibri"/>
        </w:rPr>
        <w:t xml:space="preserve">: </w:t>
      </w:r>
      <w:r w:rsidR="00DB5A10" w:rsidRPr="001B2509">
        <w:rPr>
          <w:rFonts w:cs="Calibri"/>
        </w:rPr>
        <w:t>User defined air change rate.</w:t>
      </w:r>
    </w:p>
    <w:p w14:paraId="364EE134" w14:textId="77777777" w:rsidR="00A03959" w:rsidRPr="001B2509" w:rsidRDefault="00A03959" w:rsidP="001B2509">
      <w:pPr>
        <w:spacing w:after="0" w:line="240" w:lineRule="auto"/>
        <w:contextualSpacing/>
        <w:mirrorIndents/>
        <w:jc w:val="both"/>
        <w:rPr>
          <w:rFonts w:cs="Calibri"/>
        </w:rPr>
      </w:pPr>
    </w:p>
    <w:p w14:paraId="0B225765" w14:textId="77777777" w:rsidR="00DB5A10" w:rsidRPr="001B2509" w:rsidRDefault="00A03959" w:rsidP="001B2509">
      <w:pPr>
        <w:numPr>
          <w:ilvl w:val="1"/>
          <w:numId w:val="3"/>
        </w:numPr>
        <w:spacing w:after="0" w:line="240" w:lineRule="auto"/>
        <w:contextualSpacing/>
        <w:mirrorIndents/>
        <w:jc w:val="both"/>
        <w:rPr>
          <w:rFonts w:cs="Calibri"/>
        </w:rPr>
      </w:pPr>
      <w:r w:rsidRPr="001B2509">
        <w:rPr>
          <w:rFonts w:cs="Calibri"/>
        </w:rPr>
        <w:t>Setting or Capability Used:</w:t>
      </w:r>
      <w:r w:rsidR="00873EF4" w:rsidRPr="001B2509">
        <w:rPr>
          <w:rFonts w:cs="Calibri"/>
        </w:rPr>
        <w:t xml:space="preserve"> </w:t>
      </w:r>
      <w:r w:rsidR="00DB5A10" w:rsidRPr="001B2509">
        <w:rPr>
          <w:rFonts w:cs="Calibri"/>
        </w:rPr>
        <w:t>Specific air change rates for Infiltration as defined in the standard. The infiltration rates were adjusted for the altitude of the site using the altitude adjustment factor described in the standard.</w:t>
      </w:r>
    </w:p>
    <w:p w14:paraId="3F7F6674" w14:textId="77777777" w:rsidR="00DB5A10" w:rsidRPr="001B2509" w:rsidRDefault="00DB5A10" w:rsidP="001B2509">
      <w:pPr>
        <w:spacing w:after="0" w:line="240" w:lineRule="auto"/>
        <w:contextualSpacing/>
        <w:mirrorIndents/>
        <w:jc w:val="both"/>
        <w:rPr>
          <w:rFonts w:cs="Calibri"/>
        </w:rPr>
      </w:pPr>
      <w:r w:rsidRPr="001B2509">
        <w:rPr>
          <w:rFonts w:cs="Calibri"/>
        </w:rPr>
        <w:t>--------------------------------------------------------------------------------------------------------------------------------------</w:t>
      </w:r>
    </w:p>
    <w:p w14:paraId="158A42CA" w14:textId="77777777" w:rsidR="00DB5A10" w:rsidRPr="001B2509" w:rsidRDefault="00DB5A10" w:rsidP="001B2509">
      <w:pPr>
        <w:spacing w:after="0" w:line="240" w:lineRule="auto"/>
        <w:contextualSpacing/>
        <w:mirrorIndents/>
        <w:jc w:val="both"/>
        <w:rPr>
          <w:rFonts w:cs="Calibri"/>
        </w:rPr>
      </w:pPr>
    </w:p>
    <w:p w14:paraId="74310045" w14:textId="77777777" w:rsidR="00873EF4" w:rsidRPr="001B2509" w:rsidRDefault="00873EF4" w:rsidP="001B2509">
      <w:pPr>
        <w:spacing w:after="0" w:line="240" w:lineRule="auto"/>
        <w:contextualSpacing/>
        <w:mirrorIndents/>
        <w:jc w:val="both"/>
        <w:rPr>
          <w:rFonts w:cs="Calibri"/>
        </w:rPr>
      </w:pPr>
    </w:p>
    <w:p w14:paraId="16E43C72" w14:textId="77777777" w:rsidR="00A03959" w:rsidRPr="001B2509" w:rsidRDefault="00DB5A10" w:rsidP="001B2509">
      <w:pPr>
        <w:spacing w:after="0" w:line="240" w:lineRule="auto"/>
        <w:contextualSpacing/>
        <w:mirrorIndents/>
        <w:jc w:val="both"/>
        <w:rPr>
          <w:rFonts w:cs="Calibri"/>
        </w:rPr>
      </w:pPr>
      <w:r w:rsidRPr="001B2509">
        <w:rPr>
          <w:rFonts w:cs="Calibri"/>
        </w:rPr>
        <w:t>--------------------------------------------------------------------------------------------------------------------------------------</w:t>
      </w:r>
    </w:p>
    <w:p w14:paraId="4CEFB21D"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NOTE 4 - </w:t>
      </w:r>
      <w:r w:rsidR="00DB5A10" w:rsidRPr="001B2509">
        <w:rPr>
          <w:rFonts w:cs="Calibri"/>
        </w:rPr>
        <w:t>Ventilation.</w:t>
      </w:r>
    </w:p>
    <w:p w14:paraId="2290CE11"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283E1940" w14:textId="77777777" w:rsidR="005630A7" w:rsidRPr="005630A7" w:rsidRDefault="005630A7" w:rsidP="005630A7">
      <w:pPr>
        <w:pStyle w:val="ListParagraph"/>
        <w:numPr>
          <w:ilvl w:val="0"/>
          <w:numId w:val="4"/>
        </w:numPr>
        <w:spacing w:after="0" w:line="240" w:lineRule="auto"/>
        <w:contextualSpacing/>
        <w:mirrorIndents/>
        <w:jc w:val="both"/>
        <w:rPr>
          <w:rFonts w:cs="Calibri"/>
          <w:vanish/>
        </w:rPr>
      </w:pPr>
    </w:p>
    <w:p w14:paraId="715B7321" w14:textId="77777777" w:rsidR="005630A7" w:rsidRPr="005630A7" w:rsidRDefault="005630A7" w:rsidP="005630A7">
      <w:pPr>
        <w:pStyle w:val="ListParagraph"/>
        <w:numPr>
          <w:ilvl w:val="0"/>
          <w:numId w:val="4"/>
        </w:numPr>
        <w:spacing w:after="0" w:line="240" w:lineRule="auto"/>
        <w:contextualSpacing/>
        <w:mirrorIndents/>
        <w:jc w:val="both"/>
        <w:rPr>
          <w:rFonts w:cs="Calibri"/>
          <w:vanish/>
        </w:rPr>
      </w:pPr>
    </w:p>
    <w:p w14:paraId="5C5CB2BF" w14:textId="77777777" w:rsidR="005630A7" w:rsidRPr="005630A7" w:rsidRDefault="005630A7" w:rsidP="005630A7">
      <w:pPr>
        <w:pStyle w:val="ListParagraph"/>
        <w:numPr>
          <w:ilvl w:val="0"/>
          <w:numId w:val="4"/>
        </w:numPr>
        <w:spacing w:after="0" w:line="240" w:lineRule="auto"/>
        <w:contextualSpacing/>
        <w:mirrorIndents/>
        <w:jc w:val="both"/>
        <w:rPr>
          <w:rFonts w:cs="Calibri"/>
          <w:vanish/>
        </w:rPr>
      </w:pPr>
    </w:p>
    <w:p w14:paraId="6B4229AB" w14:textId="77777777" w:rsidR="005630A7" w:rsidRPr="005630A7" w:rsidRDefault="005630A7" w:rsidP="005630A7">
      <w:pPr>
        <w:pStyle w:val="ListParagraph"/>
        <w:numPr>
          <w:ilvl w:val="0"/>
          <w:numId w:val="4"/>
        </w:numPr>
        <w:spacing w:after="0" w:line="240" w:lineRule="auto"/>
        <w:contextualSpacing/>
        <w:mirrorIndents/>
        <w:jc w:val="both"/>
        <w:rPr>
          <w:rFonts w:cs="Calibri"/>
          <w:vanish/>
        </w:rPr>
      </w:pPr>
    </w:p>
    <w:p w14:paraId="64456E9E" w14:textId="77777777" w:rsidR="00DB5A10" w:rsidRPr="001B2509" w:rsidRDefault="00A03959" w:rsidP="005630A7">
      <w:pPr>
        <w:numPr>
          <w:ilvl w:val="1"/>
          <w:numId w:val="4"/>
        </w:numPr>
        <w:spacing w:after="0" w:line="240" w:lineRule="auto"/>
        <w:contextualSpacing/>
        <w:mirrorIndents/>
        <w:jc w:val="both"/>
        <w:rPr>
          <w:rFonts w:cs="Calibri"/>
        </w:rPr>
      </w:pPr>
      <w:r w:rsidRPr="001B2509">
        <w:rPr>
          <w:rFonts w:cs="Calibri"/>
        </w:rPr>
        <w:t>Desc</w:t>
      </w:r>
      <w:r w:rsidR="00DB5A10" w:rsidRPr="001B2509">
        <w:rPr>
          <w:rFonts w:cs="Calibri"/>
        </w:rPr>
        <w:t>ribe the Effect Being Simulated: Ventilation rates in the zone.</w:t>
      </w:r>
    </w:p>
    <w:p w14:paraId="56B19A02" w14:textId="77777777" w:rsidR="00A03959" w:rsidRPr="001B2509" w:rsidRDefault="00A03959" w:rsidP="001B2509">
      <w:pPr>
        <w:spacing w:after="0" w:line="240" w:lineRule="auto"/>
        <w:contextualSpacing/>
        <w:mirrorIndents/>
        <w:jc w:val="both"/>
        <w:rPr>
          <w:rFonts w:cs="Calibri"/>
        </w:rPr>
      </w:pPr>
    </w:p>
    <w:p w14:paraId="766E2D2B" w14:textId="77777777" w:rsidR="00A03959" w:rsidRPr="001B2509" w:rsidRDefault="00A03959" w:rsidP="001B2509">
      <w:pPr>
        <w:numPr>
          <w:ilvl w:val="1"/>
          <w:numId w:val="4"/>
        </w:numPr>
        <w:spacing w:after="0" w:line="240" w:lineRule="auto"/>
        <w:contextualSpacing/>
        <w:mirrorIndents/>
        <w:jc w:val="both"/>
        <w:rPr>
          <w:rFonts w:cs="Calibri"/>
        </w:rPr>
      </w:pPr>
      <w:r w:rsidRPr="001B2509">
        <w:rPr>
          <w:rFonts w:cs="Calibri"/>
        </w:rPr>
        <w:t>Optional Settings or Mode</w:t>
      </w:r>
      <w:r w:rsidR="00873EF4" w:rsidRPr="001B2509">
        <w:rPr>
          <w:rFonts w:cs="Calibri"/>
        </w:rPr>
        <w:t>l</w:t>
      </w:r>
      <w:r w:rsidRPr="001B2509">
        <w:rPr>
          <w:rFonts w:cs="Calibri"/>
        </w:rPr>
        <w:t>ling Capabilities</w:t>
      </w:r>
      <w:r w:rsidR="00DB5A10" w:rsidRPr="001B2509">
        <w:rPr>
          <w:rFonts w:cs="Calibri"/>
        </w:rPr>
        <w:t>:</w:t>
      </w:r>
      <w:r w:rsidR="00873EF4" w:rsidRPr="001B2509">
        <w:rPr>
          <w:rFonts w:cs="Calibri"/>
        </w:rPr>
        <w:t xml:space="preserve"> </w:t>
      </w:r>
      <w:r w:rsidR="00DB5A10" w:rsidRPr="001B2509">
        <w:rPr>
          <w:rFonts w:cs="Calibri"/>
        </w:rPr>
        <w:t>User defined air change rate.</w:t>
      </w:r>
    </w:p>
    <w:p w14:paraId="7BC7C0C8" w14:textId="77777777" w:rsidR="00A03959" w:rsidRPr="001B2509" w:rsidRDefault="00A03959" w:rsidP="001B2509">
      <w:pPr>
        <w:spacing w:after="0" w:line="240" w:lineRule="auto"/>
        <w:contextualSpacing/>
        <w:mirrorIndents/>
        <w:jc w:val="both"/>
        <w:rPr>
          <w:rFonts w:cs="Calibri"/>
        </w:rPr>
      </w:pPr>
    </w:p>
    <w:p w14:paraId="393BA3BB" w14:textId="77777777" w:rsidR="00873EF4" w:rsidRPr="001B2509" w:rsidRDefault="00A03959" w:rsidP="001B2509">
      <w:pPr>
        <w:numPr>
          <w:ilvl w:val="1"/>
          <w:numId w:val="4"/>
        </w:numPr>
        <w:spacing w:after="0" w:line="240" w:lineRule="auto"/>
        <w:contextualSpacing/>
        <w:mirrorIndents/>
        <w:jc w:val="both"/>
        <w:rPr>
          <w:rFonts w:cs="Calibri"/>
        </w:rPr>
      </w:pPr>
      <w:r w:rsidRPr="001B2509">
        <w:rPr>
          <w:rFonts w:cs="Calibri"/>
        </w:rPr>
        <w:t>Setting or Capability Used:</w:t>
      </w:r>
      <w:r w:rsidR="00DB5A10" w:rsidRPr="001B2509">
        <w:rPr>
          <w:rFonts w:cs="Calibri"/>
        </w:rPr>
        <w:t xml:space="preserve"> Specific air change rates for Ventilation as defined in the standard. The Ventilation rates were adjusted for the altitude of the site using the altitude adjustment factor described in the standard.</w:t>
      </w:r>
    </w:p>
    <w:p w14:paraId="40050624" w14:textId="77777777" w:rsidR="00873EF4" w:rsidRPr="001B2509" w:rsidRDefault="00873EF4" w:rsidP="001B2509">
      <w:pPr>
        <w:spacing w:after="0" w:line="240" w:lineRule="auto"/>
        <w:contextualSpacing/>
        <w:mirrorIndents/>
        <w:jc w:val="both"/>
        <w:rPr>
          <w:rFonts w:cs="Calibri"/>
        </w:rPr>
      </w:pPr>
      <w:r w:rsidRPr="001B2509">
        <w:rPr>
          <w:rFonts w:cs="Calibri"/>
        </w:rPr>
        <w:t>--------------------------------------------------------------------------------------------------------------------------------------</w:t>
      </w:r>
    </w:p>
    <w:p w14:paraId="1BC95850" w14:textId="77777777" w:rsidR="00873EF4" w:rsidRPr="001B2509" w:rsidRDefault="00873EF4" w:rsidP="001B2509">
      <w:pPr>
        <w:spacing w:after="0" w:line="240" w:lineRule="auto"/>
        <w:contextualSpacing/>
        <w:mirrorIndents/>
        <w:jc w:val="both"/>
        <w:rPr>
          <w:rFonts w:cs="Calibri"/>
        </w:rPr>
      </w:pPr>
    </w:p>
    <w:p w14:paraId="164DC89C" w14:textId="77777777" w:rsidR="00873EF4" w:rsidRPr="001B2509" w:rsidRDefault="00873EF4" w:rsidP="001B2509">
      <w:pPr>
        <w:spacing w:after="0" w:line="240" w:lineRule="auto"/>
        <w:contextualSpacing/>
        <w:mirrorIndents/>
        <w:jc w:val="both"/>
        <w:rPr>
          <w:rFonts w:cs="Calibri"/>
        </w:rPr>
      </w:pPr>
    </w:p>
    <w:p w14:paraId="4115D074" w14:textId="77777777" w:rsidR="001F022E" w:rsidRPr="001B2509" w:rsidRDefault="001F022E" w:rsidP="001B2509">
      <w:pPr>
        <w:spacing w:after="0" w:line="240" w:lineRule="auto"/>
        <w:contextualSpacing/>
        <w:mirrorIndents/>
        <w:jc w:val="both"/>
        <w:rPr>
          <w:rFonts w:cs="Calibri"/>
        </w:rPr>
      </w:pPr>
    </w:p>
    <w:p w14:paraId="7CEACC6D" w14:textId="77777777" w:rsidR="001B2509" w:rsidRPr="001B2509" w:rsidRDefault="001B2509" w:rsidP="001B2509">
      <w:pPr>
        <w:spacing w:after="0" w:line="240" w:lineRule="auto"/>
        <w:contextualSpacing/>
        <w:mirrorIndents/>
        <w:jc w:val="both"/>
        <w:rPr>
          <w:rFonts w:cs="Calibri"/>
        </w:rPr>
      </w:pPr>
    </w:p>
    <w:p w14:paraId="56B16D14" w14:textId="77777777" w:rsidR="001B2509" w:rsidRPr="001B2509" w:rsidRDefault="001B2509" w:rsidP="001B2509">
      <w:pPr>
        <w:spacing w:after="0" w:line="240" w:lineRule="auto"/>
        <w:contextualSpacing/>
        <w:mirrorIndents/>
        <w:jc w:val="both"/>
        <w:rPr>
          <w:rFonts w:cs="Calibri"/>
        </w:rPr>
      </w:pPr>
    </w:p>
    <w:p w14:paraId="6FB27F4A" w14:textId="77777777" w:rsidR="001B2509" w:rsidRPr="001B2509" w:rsidRDefault="001B2509" w:rsidP="001B2509">
      <w:pPr>
        <w:spacing w:after="0" w:line="240" w:lineRule="auto"/>
        <w:contextualSpacing/>
        <w:mirrorIndents/>
        <w:jc w:val="both"/>
        <w:rPr>
          <w:rFonts w:cs="Calibri"/>
        </w:rPr>
      </w:pPr>
    </w:p>
    <w:p w14:paraId="2DCA30B8" w14:textId="77777777" w:rsidR="001B2509" w:rsidRPr="001B2509" w:rsidRDefault="001B2509" w:rsidP="001B2509">
      <w:pPr>
        <w:spacing w:after="0" w:line="240" w:lineRule="auto"/>
        <w:contextualSpacing/>
        <w:mirrorIndents/>
        <w:jc w:val="both"/>
        <w:rPr>
          <w:rFonts w:cs="Calibri"/>
        </w:rPr>
      </w:pPr>
    </w:p>
    <w:p w14:paraId="40BBDFFB" w14:textId="77777777" w:rsidR="00DB5A10" w:rsidRPr="001B2509" w:rsidRDefault="00DB5A10" w:rsidP="001B2509">
      <w:pPr>
        <w:spacing w:after="0" w:line="240" w:lineRule="auto"/>
        <w:contextualSpacing/>
        <w:mirrorIndents/>
        <w:jc w:val="both"/>
        <w:rPr>
          <w:rFonts w:cs="Calibri"/>
        </w:rPr>
      </w:pPr>
      <w:r w:rsidRPr="001B2509">
        <w:rPr>
          <w:rFonts w:cs="Calibri"/>
        </w:rPr>
        <w:t>--------------------------------------------------------------------------------------------------------------------------------------</w:t>
      </w:r>
    </w:p>
    <w:p w14:paraId="028C718F" w14:textId="77777777" w:rsidR="00A03959" w:rsidRPr="001B2509" w:rsidRDefault="00A03959" w:rsidP="001B2509">
      <w:pPr>
        <w:spacing w:after="0" w:line="240" w:lineRule="auto"/>
        <w:contextualSpacing/>
        <w:mirrorIndents/>
        <w:jc w:val="both"/>
        <w:rPr>
          <w:rFonts w:cs="Calibri"/>
        </w:rPr>
      </w:pPr>
      <w:r w:rsidRPr="001B2509">
        <w:rPr>
          <w:rFonts w:cs="Calibri"/>
        </w:rPr>
        <w:lastRenderedPageBreak/>
        <w:t xml:space="preserve">NOTE 5 - </w:t>
      </w:r>
      <w:r w:rsidR="00873EF4" w:rsidRPr="001B2509">
        <w:rPr>
          <w:rFonts w:cs="Calibri"/>
        </w:rPr>
        <w:t>Preconditioning Days.</w:t>
      </w:r>
    </w:p>
    <w:p w14:paraId="60ED3877"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079C0BF2" w14:textId="77777777" w:rsidR="005630A7" w:rsidRPr="005630A7" w:rsidRDefault="005630A7" w:rsidP="005630A7">
      <w:pPr>
        <w:pStyle w:val="ListParagraph"/>
        <w:numPr>
          <w:ilvl w:val="0"/>
          <w:numId w:val="5"/>
        </w:numPr>
        <w:spacing w:after="0" w:line="240" w:lineRule="auto"/>
        <w:contextualSpacing/>
        <w:mirrorIndents/>
        <w:jc w:val="both"/>
        <w:rPr>
          <w:rFonts w:cs="Calibri"/>
          <w:vanish/>
        </w:rPr>
      </w:pPr>
    </w:p>
    <w:p w14:paraId="0882FDD0" w14:textId="77777777" w:rsidR="005630A7" w:rsidRPr="005630A7" w:rsidRDefault="005630A7" w:rsidP="005630A7">
      <w:pPr>
        <w:pStyle w:val="ListParagraph"/>
        <w:numPr>
          <w:ilvl w:val="0"/>
          <w:numId w:val="5"/>
        </w:numPr>
        <w:spacing w:after="0" w:line="240" w:lineRule="auto"/>
        <w:contextualSpacing/>
        <w:mirrorIndents/>
        <w:jc w:val="both"/>
        <w:rPr>
          <w:rFonts w:cs="Calibri"/>
          <w:vanish/>
        </w:rPr>
      </w:pPr>
    </w:p>
    <w:p w14:paraId="244FBF33" w14:textId="77777777" w:rsidR="005630A7" w:rsidRPr="005630A7" w:rsidRDefault="005630A7" w:rsidP="005630A7">
      <w:pPr>
        <w:pStyle w:val="ListParagraph"/>
        <w:numPr>
          <w:ilvl w:val="0"/>
          <w:numId w:val="5"/>
        </w:numPr>
        <w:spacing w:after="0" w:line="240" w:lineRule="auto"/>
        <w:contextualSpacing/>
        <w:mirrorIndents/>
        <w:jc w:val="both"/>
        <w:rPr>
          <w:rFonts w:cs="Calibri"/>
          <w:vanish/>
        </w:rPr>
      </w:pPr>
    </w:p>
    <w:p w14:paraId="2266C891" w14:textId="77777777" w:rsidR="005630A7" w:rsidRPr="005630A7" w:rsidRDefault="005630A7" w:rsidP="005630A7">
      <w:pPr>
        <w:pStyle w:val="ListParagraph"/>
        <w:numPr>
          <w:ilvl w:val="0"/>
          <w:numId w:val="5"/>
        </w:numPr>
        <w:spacing w:after="0" w:line="240" w:lineRule="auto"/>
        <w:contextualSpacing/>
        <w:mirrorIndents/>
        <w:jc w:val="both"/>
        <w:rPr>
          <w:rFonts w:cs="Calibri"/>
          <w:vanish/>
        </w:rPr>
      </w:pPr>
    </w:p>
    <w:p w14:paraId="5C292FA0" w14:textId="77777777" w:rsidR="005630A7" w:rsidRPr="005630A7" w:rsidRDefault="005630A7" w:rsidP="005630A7">
      <w:pPr>
        <w:pStyle w:val="ListParagraph"/>
        <w:numPr>
          <w:ilvl w:val="0"/>
          <w:numId w:val="5"/>
        </w:numPr>
        <w:spacing w:after="0" w:line="240" w:lineRule="auto"/>
        <w:contextualSpacing/>
        <w:mirrorIndents/>
        <w:jc w:val="both"/>
        <w:rPr>
          <w:rFonts w:cs="Calibri"/>
          <w:vanish/>
        </w:rPr>
      </w:pPr>
    </w:p>
    <w:p w14:paraId="3314FBDF" w14:textId="77777777" w:rsidR="00873EF4" w:rsidRPr="001B2509" w:rsidRDefault="00A03959" w:rsidP="005630A7">
      <w:pPr>
        <w:numPr>
          <w:ilvl w:val="1"/>
          <w:numId w:val="5"/>
        </w:numPr>
        <w:spacing w:after="0" w:line="240" w:lineRule="auto"/>
        <w:contextualSpacing/>
        <w:mirrorIndents/>
        <w:jc w:val="both"/>
        <w:rPr>
          <w:rFonts w:cs="Calibri"/>
        </w:rPr>
      </w:pPr>
      <w:r w:rsidRPr="001B2509">
        <w:rPr>
          <w:rFonts w:cs="Calibri"/>
        </w:rPr>
        <w:t>Descr</w:t>
      </w:r>
      <w:r w:rsidR="00DB5A10" w:rsidRPr="001B2509">
        <w:rPr>
          <w:rFonts w:cs="Calibri"/>
        </w:rPr>
        <w:t>ibe the Effect Being Simulated:</w:t>
      </w:r>
      <w:r w:rsidR="00873EF4" w:rsidRPr="001B2509">
        <w:rPr>
          <w:rFonts w:cs="Calibri"/>
        </w:rPr>
        <w:t xml:space="preserve"> The number of simulated days prior to the start of the simulation period.</w:t>
      </w:r>
    </w:p>
    <w:p w14:paraId="470F5F52" w14:textId="77777777" w:rsidR="00DB5A10" w:rsidRPr="001B2509" w:rsidRDefault="00DB5A10" w:rsidP="001B2509">
      <w:pPr>
        <w:spacing w:after="0" w:line="240" w:lineRule="auto"/>
        <w:ind w:left="360"/>
        <w:contextualSpacing/>
        <w:mirrorIndents/>
        <w:jc w:val="both"/>
        <w:rPr>
          <w:rFonts w:cs="Calibri"/>
        </w:rPr>
      </w:pPr>
    </w:p>
    <w:p w14:paraId="33C8A74E" w14:textId="77777777" w:rsidR="00873EF4" w:rsidRPr="001B2509" w:rsidRDefault="00A03959" w:rsidP="001B2509">
      <w:pPr>
        <w:numPr>
          <w:ilvl w:val="1"/>
          <w:numId w:val="5"/>
        </w:numPr>
        <w:spacing w:after="0" w:line="240" w:lineRule="auto"/>
        <w:contextualSpacing/>
        <w:mirrorIndents/>
        <w:jc w:val="both"/>
        <w:rPr>
          <w:rFonts w:cs="Calibri"/>
        </w:rPr>
      </w:pPr>
      <w:r w:rsidRPr="001B2509">
        <w:rPr>
          <w:rFonts w:cs="Calibri"/>
        </w:rPr>
        <w:t>Optional Se</w:t>
      </w:r>
      <w:r w:rsidR="00DB5A10" w:rsidRPr="001B2509">
        <w:rPr>
          <w:rFonts w:cs="Calibri"/>
        </w:rPr>
        <w:t>ttings or Mode</w:t>
      </w:r>
      <w:r w:rsidR="00873EF4" w:rsidRPr="001B2509">
        <w:rPr>
          <w:rFonts w:cs="Calibri"/>
        </w:rPr>
        <w:t>l</w:t>
      </w:r>
      <w:r w:rsidR="00DB5A10" w:rsidRPr="001B2509">
        <w:rPr>
          <w:rFonts w:cs="Calibri"/>
        </w:rPr>
        <w:t>ling Capabilities</w:t>
      </w:r>
      <w:r w:rsidRPr="001B2509">
        <w:rPr>
          <w:rFonts w:cs="Calibri"/>
        </w:rPr>
        <w:t>:</w:t>
      </w:r>
      <w:r w:rsidR="00873EF4" w:rsidRPr="001B2509">
        <w:rPr>
          <w:rFonts w:cs="Calibri"/>
        </w:rPr>
        <w:t xml:space="preserve"> User defined number of preconditioning days = 0 to 365. (Default = 15 days.)</w:t>
      </w:r>
    </w:p>
    <w:p w14:paraId="33C71EFF" w14:textId="77777777" w:rsidR="00873EF4" w:rsidRPr="001B2509" w:rsidRDefault="00873EF4" w:rsidP="001B2509">
      <w:pPr>
        <w:spacing w:after="0" w:line="240" w:lineRule="auto"/>
        <w:contextualSpacing/>
        <w:mirrorIndents/>
        <w:jc w:val="both"/>
        <w:rPr>
          <w:rFonts w:cs="Calibri"/>
        </w:rPr>
      </w:pPr>
    </w:p>
    <w:p w14:paraId="78FCF74C" w14:textId="77777777" w:rsidR="00DB5A10" w:rsidRPr="001B2509" w:rsidRDefault="00873EF4" w:rsidP="001B2509">
      <w:pPr>
        <w:numPr>
          <w:ilvl w:val="1"/>
          <w:numId w:val="5"/>
        </w:numPr>
        <w:spacing w:after="0" w:line="240" w:lineRule="auto"/>
        <w:contextualSpacing/>
        <w:mirrorIndents/>
        <w:jc w:val="both"/>
        <w:rPr>
          <w:rFonts w:cs="Calibri"/>
        </w:rPr>
      </w:pPr>
      <w:r w:rsidRPr="001B2509">
        <w:rPr>
          <w:rFonts w:cs="Calibri"/>
        </w:rPr>
        <w:t>Setting or Capability Used: 15 days. Provided the number of preconditioning days is sufficiently large in relation to the building time constant this negates erroneous thermal conditions during early periods of simulation.</w:t>
      </w:r>
    </w:p>
    <w:p w14:paraId="1BA81692" w14:textId="77777777" w:rsidR="00DB5A10" w:rsidRPr="001B2509" w:rsidRDefault="00DB5A10" w:rsidP="001B2509">
      <w:pPr>
        <w:spacing w:after="0" w:line="240" w:lineRule="auto"/>
        <w:contextualSpacing/>
        <w:mirrorIndents/>
        <w:jc w:val="both"/>
        <w:rPr>
          <w:rFonts w:cs="Calibri"/>
        </w:rPr>
      </w:pPr>
      <w:r w:rsidRPr="001B2509">
        <w:rPr>
          <w:rFonts w:cs="Calibri"/>
        </w:rPr>
        <w:t>--------------------------------------------------------------------------------------------------------------------------------------</w:t>
      </w:r>
    </w:p>
    <w:p w14:paraId="1A76B18A" w14:textId="77777777" w:rsidR="00DB5A10" w:rsidRPr="001B2509" w:rsidRDefault="00DB5A10" w:rsidP="001B2509">
      <w:pPr>
        <w:spacing w:after="0" w:line="240" w:lineRule="auto"/>
        <w:ind w:left="360"/>
        <w:contextualSpacing/>
        <w:mirrorIndents/>
        <w:jc w:val="both"/>
        <w:rPr>
          <w:rFonts w:cs="Calibri"/>
        </w:rPr>
      </w:pPr>
    </w:p>
    <w:p w14:paraId="5685AE15"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6174493F" w14:textId="77777777" w:rsidR="00A03959" w:rsidRPr="001B2509" w:rsidRDefault="00A03959" w:rsidP="001B2509">
      <w:pPr>
        <w:spacing w:after="0" w:line="240" w:lineRule="auto"/>
        <w:contextualSpacing/>
        <w:mirrorIndents/>
        <w:jc w:val="both"/>
        <w:rPr>
          <w:rFonts w:cs="Calibri"/>
        </w:rPr>
      </w:pPr>
      <w:r w:rsidRPr="001B2509">
        <w:rPr>
          <w:rFonts w:cs="Calibri"/>
        </w:rPr>
        <w:t>C. REPORT BLOCK FOR EQUIVALENT MODELING METHODS</w:t>
      </w:r>
    </w:p>
    <w:p w14:paraId="452AEC20"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1AB1533B" w14:textId="77777777" w:rsidR="00A03959" w:rsidRPr="001B2509" w:rsidRDefault="00A03959" w:rsidP="001B2509">
      <w:pPr>
        <w:spacing w:after="0" w:line="240" w:lineRule="auto"/>
        <w:contextualSpacing/>
        <w:mirrorIndents/>
        <w:jc w:val="both"/>
        <w:rPr>
          <w:rFonts w:cs="Calibri"/>
        </w:rPr>
      </w:pPr>
      <w:r w:rsidRPr="001B2509">
        <w:rPr>
          <w:rFonts w:cs="Calibri"/>
        </w:rPr>
        <w:t>CONTENT: This section describes equivalent model</w:t>
      </w:r>
      <w:r w:rsidR="00873EF4" w:rsidRPr="001B2509">
        <w:rPr>
          <w:rFonts w:cs="Calibri"/>
        </w:rPr>
        <w:t xml:space="preserve">ling methods used to perform </w:t>
      </w:r>
      <w:r w:rsidRPr="001B2509">
        <w:rPr>
          <w:rFonts w:cs="Calibri"/>
        </w:rPr>
        <w:t>the tests.  When the software cannot model an effect exactly as stated in the</w:t>
      </w:r>
      <w:r w:rsidR="00873EF4" w:rsidRPr="001B2509">
        <w:rPr>
          <w:rFonts w:cs="Calibri"/>
        </w:rPr>
        <w:t xml:space="preserve"> </w:t>
      </w:r>
      <w:r w:rsidRPr="001B2509">
        <w:rPr>
          <w:rFonts w:cs="Calibri"/>
        </w:rPr>
        <w:t>Standard or does not permit the input values required, equivalent model</w:t>
      </w:r>
      <w:r w:rsidR="00873EF4" w:rsidRPr="001B2509">
        <w:rPr>
          <w:rFonts w:cs="Calibri"/>
        </w:rPr>
        <w:t>l</w:t>
      </w:r>
      <w:r w:rsidRPr="001B2509">
        <w:rPr>
          <w:rFonts w:cs="Calibri"/>
        </w:rPr>
        <w:t>ing can be used to perform the test.</w:t>
      </w:r>
    </w:p>
    <w:p w14:paraId="1FD2BC7A" w14:textId="77777777" w:rsidR="00A03959" w:rsidRPr="001B2509" w:rsidRDefault="00A03959" w:rsidP="001B2509">
      <w:pPr>
        <w:spacing w:after="0" w:line="240" w:lineRule="auto"/>
        <w:contextualSpacing/>
        <w:mirrorIndents/>
        <w:jc w:val="both"/>
        <w:rPr>
          <w:rFonts w:cs="Calibri"/>
        </w:rPr>
      </w:pPr>
    </w:p>
    <w:p w14:paraId="72955714"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INSTRUCTIONS:  If applicable, provide a </w:t>
      </w:r>
      <w:r w:rsidR="00873EF4" w:rsidRPr="001B2509">
        <w:rPr>
          <w:rFonts w:cs="Calibri"/>
        </w:rPr>
        <w:t xml:space="preserve">separate note below </w:t>
      </w:r>
      <w:r w:rsidRPr="001B2509">
        <w:rPr>
          <w:rFonts w:cs="Calibri"/>
        </w:rPr>
        <w:t>for each instance of equivalent mode</w:t>
      </w:r>
      <w:r w:rsidR="00873EF4" w:rsidRPr="001B2509">
        <w:rPr>
          <w:rFonts w:cs="Calibri"/>
        </w:rPr>
        <w:t>l</w:t>
      </w:r>
      <w:r w:rsidRPr="001B2509">
        <w:rPr>
          <w:rFonts w:cs="Calibri"/>
        </w:rPr>
        <w:t>ling.  Use the standard format shown</w:t>
      </w:r>
      <w:r w:rsidR="00873EF4" w:rsidRPr="001B2509">
        <w:rPr>
          <w:rFonts w:cs="Calibri"/>
        </w:rPr>
        <w:t xml:space="preserve"> </w:t>
      </w:r>
      <w:r w:rsidRPr="001B2509">
        <w:rPr>
          <w:rFonts w:cs="Calibri"/>
        </w:rPr>
        <w:t>below and supply a separate number and title for each note.</w:t>
      </w:r>
      <w:r w:rsidR="00873EF4" w:rsidRPr="001B2509">
        <w:rPr>
          <w:rFonts w:cs="Calibri"/>
        </w:rPr>
        <w:t xml:space="preserve"> </w:t>
      </w:r>
      <w:r w:rsidRPr="001B2509">
        <w:rPr>
          <w:rFonts w:cs="Calibri"/>
        </w:rPr>
        <w:t>If not applicable, specify "NONE" in place of the information below.</w:t>
      </w:r>
    </w:p>
    <w:p w14:paraId="663A9466" w14:textId="77777777" w:rsidR="00A03959" w:rsidRPr="001B2509" w:rsidRDefault="00A03959" w:rsidP="001B2509">
      <w:pPr>
        <w:spacing w:after="0" w:line="240" w:lineRule="auto"/>
        <w:contextualSpacing/>
        <w:mirrorIndents/>
        <w:jc w:val="both"/>
        <w:rPr>
          <w:rFonts w:cs="Calibri"/>
        </w:rPr>
      </w:pPr>
    </w:p>
    <w:p w14:paraId="705BE9E3" w14:textId="77777777" w:rsidR="00A03959" w:rsidRPr="001B2509" w:rsidRDefault="00873EF4" w:rsidP="001B2509">
      <w:pPr>
        <w:spacing w:after="0" w:line="240" w:lineRule="auto"/>
        <w:contextualSpacing/>
        <w:mirrorIndents/>
        <w:jc w:val="both"/>
        <w:rPr>
          <w:rFonts w:cs="Calibri"/>
        </w:rPr>
      </w:pPr>
      <w:r w:rsidRPr="001B2509">
        <w:rPr>
          <w:rFonts w:cs="Calibri"/>
        </w:rPr>
        <w:t>NONE</w:t>
      </w:r>
    </w:p>
    <w:p w14:paraId="1128ABB2" w14:textId="77777777" w:rsidR="00A03959" w:rsidRPr="001B2509" w:rsidRDefault="00A03959" w:rsidP="001B2509">
      <w:pPr>
        <w:spacing w:after="0" w:line="240" w:lineRule="auto"/>
        <w:contextualSpacing/>
        <w:mirrorIndents/>
        <w:jc w:val="both"/>
        <w:rPr>
          <w:rFonts w:cs="Calibri"/>
        </w:rPr>
      </w:pPr>
    </w:p>
    <w:p w14:paraId="604F7373"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630CEDEC" w14:textId="77777777" w:rsidR="00A03959" w:rsidRPr="001B2509" w:rsidRDefault="00A03959" w:rsidP="001B2509">
      <w:pPr>
        <w:spacing w:after="0" w:line="240" w:lineRule="auto"/>
        <w:contextualSpacing/>
        <w:mirrorIndents/>
        <w:jc w:val="both"/>
        <w:rPr>
          <w:rFonts w:cs="Calibri"/>
        </w:rPr>
      </w:pPr>
      <w:r w:rsidRPr="001B2509">
        <w:rPr>
          <w:rFonts w:cs="Calibri"/>
        </w:rPr>
        <w:t>D. REPORT BLOCK FOR OMITTED TEST CASES AND RESULTS</w:t>
      </w:r>
    </w:p>
    <w:p w14:paraId="02106D33"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4B39F7AC"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CONTENT: This section describes test </w:t>
      </w:r>
      <w:r w:rsidR="00873EF4" w:rsidRPr="001B2509">
        <w:rPr>
          <w:rFonts w:cs="Calibri"/>
        </w:rPr>
        <w:t xml:space="preserve">cases that were omitted and/or </w:t>
      </w:r>
      <w:r w:rsidRPr="001B2509">
        <w:rPr>
          <w:rFonts w:cs="Calibri"/>
        </w:rPr>
        <w:t>individual results of test cases that were om</w:t>
      </w:r>
      <w:r w:rsidR="00873EF4" w:rsidRPr="001B2509">
        <w:rPr>
          <w:rFonts w:cs="Calibri"/>
        </w:rPr>
        <w:t xml:space="preserve">itted along with the reason for </w:t>
      </w:r>
      <w:r w:rsidRPr="001B2509">
        <w:rPr>
          <w:rFonts w:cs="Calibri"/>
        </w:rPr>
        <w:t>the omission.</w:t>
      </w:r>
    </w:p>
    <w:p w14:paraId="09DF5988" w14:textId="77777777" w:rsidR="00A03959" w:rsidRPr="001B2509" w:rsidRDefault="00A03959" w:rsidP="001B2509">
      <w:pPr>
        <w:spacing w:after="0" w:line="240" w:lineRule="auto"/>
        <w:contextualSpacing/>
        <w:mirrorIndents/>
        <w:jc w:val="both"/>
        <w:rPr>
          <w:rFonts w:cs="Calibri"/>
        </w:rPr>
      </w:pPr>
    </w:p>
    <w:p w14:paraId="587A6AEE"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INSTRUCTIONS:  If applicable, provide a </w:t>
      </w:r>
      <w:r w:rsidR="00873EF4" w:rsidRPr="001B2509">
        <w:rPr>
          <w:rFonts w:cs="Calibri"/>
        </w:rPr>
        <w:t xml:space="preserve">separate note below to describe </w:t>
      </w:r>
      <w:r w:rsidRPr="001B2509">
        <w:rPr>
          <w:rFonts w:cs="Calibri"/>
        </w:rPr>
        <w:t>each type of omission.  Use the s</w:t>
      </w:r>
      <w:r w:rsidR="00873EF4" w:rsidRPr="001B2509">
        <w:rPr>
          <w:rFonts w:cs="Calibri"/>
        </w:rPr>
        <w:t xml:space="preserve">tandard format shown below and </w:t>
      </w:r>
      <w:r w:rsidRPr="001B2509">
        <w:rPr>
          <w:rFonts w:cs="Calibri"/>
        </w:rPr>
        <w:t>supply a separate number and title for each no</w:t>
      </w:r>
      <w:r w:rsidR="00873EF4" w:rsidRPr="001B2509">
        <w:rPr>
          <w:rFonts w:cs="Calibri"/>
        </w:rPr>
        <w:t xml:space="preserve">te.  If there are no omissions, </w:t>
      </w:r>
      <w:r w:rsidRPr="001B2509">
        <w:rPr>
          <w:rFonts w:cs="Calibri"/>
        </w:rPr>
        <w:t>specify "NONE" in place of the information below.</w:t>
      </w:r>
    </w:p>
    <w:p w14:paraId="6B6512F6" w14:textId="77777777" w:rsidR="00A03959" w:rsidRPr="001B2509" w:rsidRDefault="00A03959" w:rsidP="001B2509">
      <w:pPr>
        <w:spacing w:after="0" w:line="240" w:lineRule="auto"/>
        <w:contextualSpacing/>
        <w:mirrorIndents/>
        <w:jc w:val="both"/>
        <w:rPr>
          <w:rFonts w:cs="Calibri"/>
        </w:rPr>
      </w:pPr>
    </w:p>
    <w:p w14:paraId="1F9553CA" w14:textId="77777777" w:rsidR="00A03959" w:rsidRPr="001B2509" w:rsidRDefault="00873EF4" w:rsidP="001B2509">
      <w:pPr>
        <w:spacing w:after="0" w:line="240" w:lineRule="auto"/>
        <w:contextualSpacing/>
        <w:mirrorIndents/>
        <w:jc w:val="both"/>
        <w:rPr>
          <w:rFonts w:cs="Calibri"/>
        </w:rPr>
      </w:pPr>
      <w:r w:rsidRPr="001B2509">
        <w:rPr>
          <w:rFonts w:cs="Calibri"/>
        </w:rPr>
        <w:t>NONE</w:t>
      </w:r>
    </w:p>
    <w:p w14:paraId="3EBC3FEE" w14:textId="77777777" w:rsidR="00A03959" w:rsidRPr="001B2509" w:rsidRDefault="00A03959" w:rsidP="001B2509">
      <w:pPr>
        <w:spacing w:after="0" w:line="240" w:lineRule="auto"/>
        <w:contextualSpacing/>
        <w:mirrorIndents/>
        <w:jc w:val="both"/>
        <w:rPr>
          <w:rFonts w:cs="Calibri"/>
        </w:rPr>
      </w:pPr>
    </w:p>
    <w:p w14:paraId="56ED553E"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69EC05CF" w14:textId="77777777" w:rsidR="00A03959" w:rsidRPr="001B2509" w:rsidRDefault="00A03959" w:rsidP="001B2509">
      <w:pPr>
        <w:spacing w:after="0" w:line="240" w:lineRule="auto"/>
        <w:contextualSpacing/>
        <w:mirrorIndents/>
        <w:jc w:val="both"/>
        <w:rPr>
          <w:rFonts w:cs="Calibri"/>
        </w:rPr>
      </w:pPr>
      <w:r w:rsidRPr="001B2509">
        <w:rPr>
          <w:rFonts w:cs="Calibri"/>
        </w:rPr>
        <w:t xml:space="preserve">E. REPORT BLOCK FOR CHANGES TO SOURCE CODE FOR THE PURPOSE OF RUNNING THE </w:t>
      </w:r>
    </w:p>
    <w:p w14:paraId="1EA7D1AF" w14:textId="77777777" w:rsidR="00A03959" w:rsidRPr="001B2509" w:rsidRDefault="00A03959" w:rsidP="001B2509">
      <w:pPr>
        <w:spacing w:after="0" w:line="240" w:lineRule="auto"/>
        <w:contextualSpacing/>
        <w:mirrorIndents/>
        <w:jc w:val="both"/>
        <w:rPr>
          <w:rFonts w:cs="Calibri"/>
        </w:rPr>
      </w:pPr>
      <w:r w:rsidRPr="001B2509">
        <w:rPr>
          <w:rFonts w:cs="Calibri"/>
        </w:rPr>
        <w:t>TESTS, WHERE SUCH CHANGES ARE NOT AVAILABLE IN</w:t>
      </w:r>
      <w:r w:rsidR="001F022E" w:rsidRPr="001B2509">
        <w:rPr>
          <w:rFonts w:cs="Calibri"/>
        </w:rPr>
        <w:t xml:space="preserve"> PUBLICLY RELEASED VERSIONS OF THE </w:t>
      </w:r>
      <w:r w:rsidRPr="001B2509">
        <w:rPr>
          <w:rFonts w:cs="Calibri"/>
        </w:rPr>
        <w:t>SOFTWARE.</w:t>
      </w:r>
    </w:p>
    <w:p w14:paraId="2723E73D"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276ADFA3" w14:textId="77777777" w:rsidR="00A03959" w:rsidRPr="001B2509" w:rsidRDefault="00A03959" w:rsidP="001B2509">
      <w:pPr>
        <w:spacing w:after="0" w:line="240" w:lineRule="auto"/>
        <w:contextualSpacing/>
        <w:mirrorIndents/>
        <w:jc w:val="both"/>
        <w:rPr>
          <w:rFonts w:cs="Calibri"/>
        </w:rPr>
      </w:pPr>
      <w:r w:rsidRPr="001B2509">
        <w:rPr>
          <w:rFonts w:cs="Calibri"/>
        </w:rPr>
        <w:t>CONTENT: This section describes changes to sof</w:t>
      </w:r>
      <w:r w:rsidR="00873EF4" w:rsidRPr="001B2509">
        <w:rPr>
          <w:rFonts w:cs="Calibri"/>
        </w:rPr>
        <w:t xml:space="preserve">tware source code made to allow </w:t>
      </w:r>
      <w:r w:rsidRPr="001B2509">
        <w:rPr>
          <w:rFonts w:cs="Calibri"/>
        </w:rPr>
        <w:t xml:space="preserve">the software to run a test, where such changes </w:t>
      </w:r>
      <w:r w:rsidR="00873EF4" w:rsidRPr="001B2509">
        <w:rPr>
          <w:rFonts w:cs="Calibri"/>
        </w:rPr>
        <w:t xml:space="preserve">are not available in a publicly </w:t>
      </w:r>
      <w:r w:rsidRPr="001B2509">
        <w:rPr>
          <w:rFonts w:cs="Calibri"/>
        </w:rPr>
        <w:t xml:space="preserve">released version of the software.  In </w:t>
      </w:r>
      <w:r w:rsidR="00873EF4" w:rsidRPr="001B2509">
        <w:rPr>
          <w:rFonts w:cs="Calibri"/>
        </w:rPr>
        <w:t xml:space="preserve">special situations a change to </w:t>
      </w:r>
      <w:r w:rsidRPr="001B2509">
        <w:rPr>
          <w:rFonts w:cs="Calibri"/>
        </w:rPr>
        <w:t>source code is necessary to activate a feat</w:t>
      </w:r>
      <w:r w:rsidR="00873EF4" w:rsidRPr="001B2509">
        <w:rPr>
          <w:rFonts w:cs="Calibri"/>
        </w:rPr>
        <w:t xml:space="preserve">ure or permit inputs needed for </w:t>
      </w:r>
      <w:r w:rsidRPr="001B2509">
        <w:rPr>
          <w:rFonts w:cs="Calibri"/>
        </w:rPr>
        <w:t>a test, but these features are not available i</w:t>
      </w:r>
      <w:r w:rsidR="00873EF4" w:rsidRPr="001B2509">
        <w:rPr>
          <w:rFonts w:cs="Calibri"/>
        </w:rPr>
        <w:t xml:space="preserve">n the publicly released version </w:t>
      </w:r>
      <w:r w:rsidRPr="001B2509">
        <w:rPr>
          <w:rFonts w:cs="Calibri"/>
        </w:rPr>
        <w:t>of the software.</w:t>
      </w:r>
    </w:p>
    <w:p w14:paraId="4A1226D6" w14:textId="77777777" w:rsidR="00A03959" w:rsidRPr="001B2509" w:rsidRDefault="00A03959" w:rsidP="001B2509">
      <w:pPr>
        <w:spacing w:after="0" w:line="240" w:lineRule="auto"/>
        <w:contextualSpacing/>
        <w:mirrorIndents/>
        <w:jc w:val="both"/>
        <w:rPr>
          <w:rFonts w:cs="Calibri"/>
        </w:rPr>
      </w:pPr>
    </w:p>
    <w:p w14:paraId="3568C98B" w14:textId="77777777" w:rsidR="00A03959" w:rsidRPr="001B2509" w:rsidRDefault="00A03959" w:rsidP="001B2509">
      <w:pPr>
        <w:spacing w:after="0" w:line="240" w:lineRule="auto"/>
        <w:contextualSpacing/>
        <w:mirrorIndents/>
        <w:jc w:val="both"/>
        <w:rPr>
          <w:rFonts w:cs="Calibri"/>
        </w:rPr>
      </w:pPr>
      <w:r w:rsidRPr="001B2509">
        <w:rPr>
          <w:rFonts w:cs="Calibri"/>
        </w:rPr>
        <w:t>INSTRUCTIONS:  If applicable, prov</w:t>
      </w:r>
      <w:r w:rsidR="00873EF4" w:rsidRPr="001B2509">
        <w:rPr>
          <w:rFonts w:cs="Calibri"/>
        </w:rPr>
        <w:t xml:space="preserve">ide separate notes below to </w:t>
      </w:r>
      <w:r w:rsidRPr="001B2509">
        <w:rPr>
          <w:rFonts w:cs="Calibri"/>
        </w:rPr>
        <w:t>describe each source code modific</w:t>
      </w:r>
      <w:r w:rsidR="00873EF4" w:rsidRPr="001B2509">
        <w:rPr>
          <w:rFonts w:cs="Calibri"/>
        </w:rPr>
        <w:t xml:space="preserve">ation.  Use the standard format </w:t>
      </w:r>
      <w:r w:rsidRPr="001B2509">
        <w:rPr>
          <w:rFonts w:cs="Calibri"/>
        </w:rPr>
        <w:t xml:space="preserve">shown below and supply a separate </w:t>
      </w:r>
      <w:r w:rsidR="00873EF4" w:rsidRPr="001B2509">
        <w:rPr>
          <w:rFonts w:cs="Calibri"/>
        </w:rPr>
        <w:t xml:space="preserve">number and title for each note. </w:t>
      </w:r>
      <w:r w:rsidRPr="001B2509">
        <w:rPr>
          <w:rFonts w:cs="Calibri"/>
        </w:rPr>
        <w:t>If not applicable, specify "NONE" in place of the information below.</w:t>
      </w:r>
    </w:p>
    <w:p w14:paraId="10089F42" w14:textId="77777777" w:rsidR="00A03959" w:rsidRPr="001B2509" w:rsidRDefault="00A03959" w:rsidP="001B2509">
      <w:pPr>
        <w:spacing w:after="0" w:line="240" w:lineRule="auto"/>
        <w:contextualSpacing/>
        <w:mirrorIndents/>
        <w:jc w:val="both"/>
        <w:rPr>
          <w:rFonts w:cs="Calibri"/>
        </w:rPr>
      </w:pPr>
    </w:p>
    <w:p w14:paraId="35D25E93" w14:textId="77777777" w:rsidR="00A03959" w:rsidRPr="001B2509" w:rsidRDefault="00873EF4" w:rsidP="001B2509">
      <w:pPr>
        <w:spacing w:after="0" w:line="240" w:lineRule="auto"/>
        <w:contextualSpacing/>
        <w:mirrorIndents/>
        <w:jc w:val="both"/>
        <w:rPr>
          <w:rFonts w:cs="Calibri"/>
        </w:rPr>
      </w:pPr>
      <w:r w:rsidRPr="001B2509">
        <w:rPr>
          <w:rFonts w:cs="Calibri"/>
        </w:rPr>
        <w:t>NONE</w:t>
      </w:r>
    </w:p>
    <w:p w14:paraId="6282FEB3" w14:textId="77777777" w:rsidR="00A03959" w:rsidRPr="001B2509" w:rsidRDefault="00A03959" w:rsidP="001B2509">
      <w:pPr>
        <w:spacing w:after="0" w:line="240" w:lineRule="auto"/>
        <w:contextualSpacing/>
        <w:mirrorIndents/>
        <w:jc w:val="both"/>
        <w:rPr>
          <w:rFonts w:cs="Calibri"/>
        </w:rPr>
      </w:pPr>
    </w:p>
    <w:p w14:paraId="5671F5F0"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6CF4DB04" w14:textId="77777777" w:rsidR="00A03959" w:rsidRPr="001B2509" w:rsidRDefault="00A03959" w:rsidP="001B2509">
      <w:pPr>
        <w:spacing w:after="0" w:line="240" w:lineRule="auto"/>
        <w:contextualSpacing/>
        <w:mirrorIndents/>
        <w:jc w:val="both"/>
        <w:rPr>
          <w:rFonts w:cs="Calibri"/>
        </w:rPr>
      </w:pPr>
      <w:r w:rsidRPr="001B2509">
        <w:rPr>
          <w:rFonts w:cs="Calibri"/>
        </w:rPr>
        <w:t>F. REPORT BLOCK FOR ANOMALOUS RESULTS</w:t>
      </w:r>
    </w:p>
    <w:p w14:paraId="088318B3" w14:textId="77777777" w:rsidR="00A03959" w:rsidRPr="001B2509" w:rsidRDefault="00A03959" w:rsidP="001B2509">
      <w:pPr>
        <w:spacing w:after="0" w:line="240" w:lineRule="auto"/>
        <w:contextualSpacing/>
        <w:mirrorIndents/>
        <w:jc w:val="both"/>
        <w:rPr>
          <w:rFonts w:cs="Calibri"/>
        </w:rPr>
      </w:pPr>
      <w:r w:rsidRPr="001B2509">
        <w:rPr>
          <w:rFonts w:cs="Calibri"/>
        </w:rPr>
        <w:t>===============================================================================</w:t>
      </w:r>
    </w:p>
    <w:p w14:paraId="28574267" w14:textId="77777777" w:rsidR="00A03959" w:rsidRPr="001B2509" w:rsidRDefault="00A03959" w:rsidP="001B2509">
      <w:pPr>
        <w:spacing w:after="0" w:line="240" w:lineRule="auto"/>
        <w:contextualSpacing/>
        <w:mirrorIndents/>
        <w:jc w:val="both"/>
        <w:rPr>
          <w:rFonts w:cs="Calibri"/>
        </w:rPr>
      </w:pPr>
      <w:r w:rsidRPr="001B2509">
        <w:rPr>
          <w:rFonts w:cs="Calibri"/>
        </w:rPr>
        <w:t>CONTENT: This section provides an opportun</w:t>
      </w:r>
      <w:r w:rsidR="001F022E" w:rsidRPr="001B2509">
        <w:rPr>
          <w:rFonts w:cs="Calibri"/>
        </w:rPr>
        <w:t xml:space="preserve">ity to describe anomalous test </w:t>
      </w:r>
      <w:r w:rsidRPr="001B2509">
        <w:rPr>
          <w:rFonts w:cs="Calibri"/>
        </w:rPr>
        <w:t>results.  Describing anomalous results is optional.</w:t>
      </w:r>
    </w:p>
    <w:p w14:paraId="369B25D0" w14:textId="77777777" w:rsidR="00A03959" w:rsidRPr="001B2509" w:rsidRDefault="00A03959" w:rsidP="001B2509">
      <w:pPr>
        <w:spacing w:after="0" w:line="240" w:lineRule="auto"/>
        <w:contextualSpacing/>
        <w:mirrorIndents/>
        <w:jc w:val="both"/>
        <w:rPr>
          <w:rFonts w:cs="Calibri"/>
        </w:rPr>
      </w:pPr>
    </w:p>
    <w:p w14:paraId="79065F78" w14:textId="77777777" w:rsidR="00A03959" w:rsidRPr="001B2509" w:rsidRDefault="00A03959" w:rsidP="001B2509">
      <w:pPr>
        <w:spacing w:after="0" w:line="240" w:lineRule="auto"/>
        <w:contextualSpacing/>
        <w:mirrorIndents/>
        <w:jc w:val="both"/>
        <w:rPr>
          <w:rFonts w:cs="Calibri"/>
        </w:rPr>
      </w:pPr>
      <w:r w:rsidRPr="001B2509">
        <w:rPr>
          <w:rFonts w:cs="Calibri"/>
        </w:rPr>
        <w:t>INSTRUCTIONS:  If applicable, describe each</w:t>
      </w:r>
      <w:r w:rsidR="001F022E" w:rsidRPr="001B2509">
        <w:rPr>
          <w:rFonts w:cs="Calibri"/>
        </w:rPr>
        <w:t xml:space="preserve"> type of anomalous result in a </w:t>
      </w:r>
      <w:r w:rsidRPr="001B2509">
        <w:rPr>
          <w:rFonts w:cs="Calibri"/>
        </w:rPr>
        <w:t>separate note.  Use the standard format shown below an</w:t>
      </w:r>
      <w:r w:rsidR="001F022E" w:rsidRPr="001B2509">
        <w:rPr>
          <w:rFonts w:cs="Calibri"/>
        </w:rPr>
        <w:t xml:space="preserve">d supply a </w:t>
      </w:r>
      <w:r w:rsidRPr="001B2509">
        <w:rPr>
          <w:rFonts w:cs="Calibri"/>
        </w:rPr>
        <w:t>separate numbe</w:t>
      </w:r>
      <w:r w:rsidR="001F022E" w:rsidRPr="001B2509">
        <w:rPr>
          <w:rFonts w:cs="Calibri"/>
        </w:rPr>
        <w:t xml:space="preserve">r and title for each note item. </w:t>
      </w:r>
      <w:r w:rsidRPr="001B2509">
        <w:rPr>
          <w:rFonts w:cs="Calibri"/>
        </w:rPr>
        <w:t>If not applicable, specify "NONE" in place of the information below.</w:t>
      </w:r>
    </w:p>
    <w:p w14:paraId="048986AB" w14:textId="77777777" w:rsidR="00A03959" w:rsidRPr="001B2509" w:rsidRDefault="00A03959" w:rsidP="001B2509">
      <w:pPr>
        <w:spacing w:after="0" w:line="240" w:lineRule="auto"/>
        <w:contextualSpacing/>
        <w:mirrorIndents/>
        <w:jc w:val="both"/>
        <w:rPr>
          <w:rFonts w:cs="Calibri"/>
        </w:rPr>
      </w:pPr>
    </w:p>
    <w:p w14:paraId="2AFFFC34" w14:textId="77777777" w:rsidR="00C54ADF" w:rsidRPr="001B2509" w:rsidRDefault="001F022E" w:rsidP="001B2509">
      <w:pPr>
        <w:spacing w:after="0" w:line="240" w:lineRule="auto"/>
        <w:contextualSpacing/>
        <w:mirrorIndents/>
        <w:jc w:val="both"/>
        <w:rPr>
          <w:rFonts w:cs="Calibri"/>
          <w:b/>
        </w:rPr>
      </w:pPr>
      <w:r w:rsidRPr="001B2509">
        <w:rPr>
          <w:rFonts w:cs="Calibri"/>
        </w:rPr>
        <w:t>NONE</w:t>
      </w:r>
    </w:p>
    <w:sectPr w:rsidR="00C54ADF" w:rsidRPr="001B2509" w:rsidSect="00C54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246"/>
    <w:multiLevelType w:val="multilevel"/>
    <w:tmpl w:val="55A64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8E39BF"/>
    <w:multiLevelType w:val="multilevel"/>
    <w:tmpl w:val="46D6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96C2C5C"/>
    <w:multiLevelType w:val="multilevel"/>
    <w:tmpl w:val="F184E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2F7749F"/>
    <w:multiLevelType w:val="multilevel"/>
    <w:tmpl w:val="8884B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30326DE"/>
    <w:multiLevelType w:val="multilevel"/>
    <w:tmpl w:val="A9A83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FB3"/>
    <w:rsid w:val="000665E4"/>
    <w:rsid w:val="00152FB4"/>
    <w:rsid w:val="001B2509"/>
    <w:rsid w:val="001C0150"/>
    <w:rsid w:val="001F022E"/>
    <w:rsid w:val="00264016"/>
    <w:rsid w:val="00303EC3"/>
    <w:rsid w:val="00563045"/>
    <w:rsid w:val="005630A7"/>
    <w:rsid w:val="005B13C3"/>
    <w:rsid w:val="005E7B46"/>
    <w:rsid w:val="005F30C4"/>
    <w:rsid w:val="00672D0B"/>
    <w:rsid w:val="006C5492"/>
    <w:rsid w:val="006F2D87"/>
    <w:rsid w:val="007A66E6"/>
    <w:rsid w:val="007B78D3"/>
    <w:rsid w:val="007C5ACB"/>
    <w:rsid w:val="007E24CF"/>
    <w:rsid w:val="0081732E"/>
    <w:rsid w:val="00834B2A"/>
    <w:rsid w:val="00836947"/>
    <w:rsid w:val="00873EF4"/>
    <w:rsid w:val="00921A36"/>
    <w:rsid w:val="00A03959"/>
    <w:rsid w:val="00A538DF"/>
    <w:rsid w:val="00BF4B19"/>
    <w:rsid w:val="00C54ADF"/>
    <w:rsid w:val="00CD3FB4"/>
    <w:rsid w:val="00D039F9"/>
    <w:rsid w:val="00D521E2"/>
    <w:rsid w:val="00D6161C"/>
    <w:rsid w:val="00D91FB3"/>
    <w:rsid w:val="00DB5A10"/>
    <w:rsid w:val="00DD5AD7"/>
    <w:rsid w:val="00E3115B"/>
    <w:rsid w:val="00FC5A8E"/>
    <w:rsid w:val="00FD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113CFD"/>
  <w15:chartTrackingRefBased/>
  <w15:docId w15:val="{FCD585B3-9EF1-47E7-A3D5-FE41D656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ADF"/>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A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0776">
      <w:bodyDiv w:val="1"/>
      <w:marLeft w:val="0"/>
      <w:marRight w:val="0"/>
      <w:marTop w:val="0"/>
      <w:marBottom w:val="0"/>
      <w:divBdr>
        <w:top w:val="none" w:sz="0" w:space="0" w:color="auto"/>
        <w:left w:val="none" w:sz="0" w:space="0" w:color="auto"/>
        <w:bottom w:val="none" w:sz="0" w:space="0" w:color="auto"/>
        <w:right w:val="none" w:sz="0" w:space="0" w:color="auto"/>
      </w:divBdr>
    </w:div>
    <w:div w:id="1205866646">
      <w:bodyDiv w:val="1"/>
      <w:marLeft w:val="0"/>
      <w:marRight w:val="0"/>
      <w:marTop w:val="0"/>
      <w:marBottom w:val="0"/>
      <w:divBdr>
        <w:top w:val="none" w:sz="0" w:space="0" w:color="auto"/>
        <w:left w:val="none" w:sz="0" w:space="0" w:color="auto"/>
        <w:bottom w:val="none" w:sz="0" w:space="0" w:color="auto"/>
        <w:right w:val="none" w:sz="0" w:space="0" w:color="auto"/>
      </w:divBdr>
    </w:div>
    <w:div w:id="21355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Sawford</dc:creator>
  <cp:keywords/>
  <cp:lastModifiedBy>Sawford, Michael</cp:lastModifiedBy>
  <cp:revision>2</cp:revision>
  <dcterms:created xsi:type="dcterms:W3CDTF">2018-12-18T22:34:00Z</dcterms:created>
  <dcterms:modified xsi:type="dcterms:W3CDTF">2018-12-18T22:34:00Z</dcterms:modified>
</cp:coreProperties>
</file>